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C9371B" w:rsidRPr="00FF1BDE" w:rsidTr="00147BD0">
        <w:tc>
          <w:tcPr>
            <w:tcW w:w="2500" w:type="pct"/>
          </w:tcPr>
          <w:p w:rsidR="00C9371B" w:rsidRDefault="00C9371B" w:rsidP="00147BD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>Приложение к решению Совета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>Новобурундуковского сельского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>поселения Дрожжановского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 xml:space="preserve">муниципального района 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 xml:space="preserve">Республики Татарстан 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 xml:space="preserve">от </w:t>
            </w:r>
            <w:r w:rsidR="00753C37" w:rsidRPr="00FF1BDE">
              <w:rPr>
                <w:sz w:val="28"/>
                <w:szCs w:val="28"/>
              </w:rPr>
              <w:t>03</w:t>
            </w:r>
            <w:r w:rsidR="004A6B16" w:rsidRPr="00FF1BDE">
              <w:rPr>
                <w:sz w:val="28"/>
                <w:szCs w:val="28"/>
              </w:rPr>
              <w:t xml:space="preserve"> </w:t>
            </w:r>
            <w:r w:rsidR="00753C37" w:rsidRPr="00FF1BDE">
              <w:rPr>
                <w:sz w:val="28"/>
                <w:szCs w:val="28"/>
              </w:rPr>
              <w:t>феврал</w:t>
            </w:r>
            <w:r w:rsidRPr="00FF1BDE">
              <w:rPr>
                <w:sz w:val="28"/>
                <w:szCs w:val="28"/>
              </w:rPr>
              <w:t>я 20</w:t>
            </w:r>
            <w:r w:rsidR="00753C37" w:rsidRPr="00FF1BDE">
              <w:rPr>
                <w:sz w:val="28"/>
                <w:szCs w:val="28"/>
              </w:rPr>
              <w:t>20</w:t>
            </w:r>
            <w:r w:rsidRPr="00FF1BDE">
              <w:rPr>
                <w:sz w:val="28"/>
                <w:szCs w:val="28"/>
              </w:rPr>
              <w:t xml:space="preserve"> года № </w:t>
            </w:r>
            <w:r w:rsidR="00753C37" w:rsidRPr="00FF1BDE">
              <w:rPr>
                <w:sz w:val="28"/>
                <w:szCs w:val="28"/>
              </w:rPr>
              <w:t>80</w:t>
            </w:r>
            <w:r w:rsidRPr="00FF1BDE">
              <w:rPr>
                <w:sz w:val="28"/>
                <w:szCs w:val="28"/>
              </w:rPr>
              <w:t>/</w:t>
            </w:r>
            <w:r w:rsidR="00A76584" w:rsidRPr="00FF1BDE">
              <w:rPr>
                <w:sz w:val="28"/>
                <w:szCs w:val="28"/>
              </w:rPr>
              <w:t>2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>Глава Новобурундуковского            сельского поселения: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  <w:r w:rsidRPr="00FF1BDE">
              <w:rPr>
                <w:sz w:val="28"/>
                <w:szCs w:val="28"/>
              </w:rPr>
              <w:t xml:space="preserve">_______________ </w:t>
            </w:r>
            <w:proofErr w:type="spellStart"/>
            <w:r w:rsidRPr="00FF1BDE">
              <w:rPr>
                <w:sz w:val="28"/>
                <w:szCs w:val="28"/>
              </w:rPr>
              <w:t>В.Г.Ранцев</w:t>
            </w:r>
            <w:proofErr w:type="spellEnd"/>
            <w:r w:rsidRPr="00FF1BDE">
              <w:rPr>
                <w:sz w:val="28"/>
                <w:szCs w:val="28"/>
              </w:rPr>
              <w:t xml:space="preserve"> </w:t>
            </w:r>
          </w:p>
          <w:p w:rsidR="00C9371B" w:rsidRPr="00FF1BDE" w:rsidRDefault="00C9371B" w:rsidP="00147BD0">
            <w:pPr>
              <w:rPr>
                <w:sz w:val="28"/>
                <w:szCs w:val="28"/>
              </w:rPr>
            </w:pPr>
          </w:p>
        </w:tc>
      </w:tr>
    </w:tbl>
    <w:p w:rsidR="00C9371B" w:rsidRPr="00FF1BDE" w:rsidRDefault="00C9371B" w:rsidP="00C9371B">
      <w:pPr>
        <w:rPr>
          <w:sz w:val="28"/>
          <w:szCs w:val="28"/>
        </w:rPr>
      </w:pPr>
    </w:p>
    <w:p w:rsidR="00C9371B" w:rsidRPr="00FF1BDE" w:rsidRDefault="00C9371B" w:rsidP="00C9371B">
      <w:pPr>
        <w:rPr>
          <w:sz w:val="28"/>
          <w:szCs w:val="28"/>
        </w:rPr>
      </w:pPr>
    </w:p>
    <w:p w:rsidR="00C9371B" w:rsidRPr="00FF1BDE" w:rsidRDefault="00C9371B" w:rsidP="00C9371B">
      <w:pPr>
        <w:rPr>
          <w:sz w:val="28"/>
          <w:szCs w:val="28"/>
        </w:rPr>
      </w:pPr>
    </w:p>
    <w:p w:rsidR="00C9371B" w:rsidRPr="00FF1BDE" w:rsidRDefault="00C9371B" w:rsidP="00C9371B">
      <w:pPr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  <w:r w:rsidRPr="00FF1BDE">
        <w:rPr>
          <w:b/>
          <w:sz w:val="52"/>
          <w:szCs w:val="52"/>
        </w:rPr>
        <w:t>Новая редакция положений Устава</w:t>
      </w: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  <w:r w:rsidRPr="00FF1BDE">
        <w:rPr>
          <w:b/>
          <w:sz w:val="52"/>
          <w:szCs w:val="52"/>
        </w:rPr>
        <w:t xml:space="preserve">Новобурундуковского сельского </w:t>
      </w: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  <w:r w:rsidRPr="00FF1BDE">
        <w:rPr>
          <w:b/>
          <w:sz w:val="52"/>
          <w:szCs w:val="52"/>
        </w:rPr>
        <w:t>поселения Дрожжановского</w:t>
      </w: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  <w:r w:rsidRPr="00FF1BDE">
        <w:rPr>
          <w:b/>
          <w:sz w:val="52"/>
          <w:szCs w:val="52"/>
        </w:rPr>
        <w:t>муниципального района</w:t>
      </w: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  <w:r w:rsidRPr="00FF1BDE">
        <w:rPr>
          <w:b/>
          <w:sz w:val="52"/>
          <w:szCs w:val="52"/>
        </w:rPr>
        <w:t>Республики Татарстан</w:t>
      </w: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</w:p>
    <w:p w:rsidR="00C9371B" w:rsidRPr="00FF1BDE" w:rsidRDefault="00C9371B" w:rsidP="00C9371B">
      <w:pPr>
        <w:jc w:val="center"/>
        <w:rPr>
          <w:b/>
          <w:sz w:val="52"/>
          <w:szCs w:val="52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</w:p>
    <w:p w:rsidR="00C9371B" w:rsidRPr="00FF1BDE" w:rsidRDefault="00C9371B" w:rsidP="00C9371B">
      <w:pPr>
        <w:jc w:val="center"/>
        <w:rPr>
          <w:sz w:val="28"/>
          <w:szCs w:val="28"/>
        </w:rPr>
      </w:pPr>
      <w:r w:rsidRPr="00FF1BDE">
        <w:rPr>
          <w:sz w:val="28"/>
          <w:szCs w:val="28"/>
        </w:rPr>
        <w:t>п.ж.-</w:t>
      </w:r>
      <w:proofErr w:type="spellStart"/>
      <w:r w:rsidRPr="00FF1BDE">
        <w:rPr>
          <w:sz w:val="28"/>
          <w:szCs w:val="28"/>
        </w:rPr>
        <w:t>д.ст.Бурундуки</w:t>
      </w:r>
      <w:proofErr w:type="spellEnd"/>
    </w:p>
    <w:p w:rsidR="008B6211" w:rsidRPr="00FF1BDE" w:rsidRDefault="008B6211" w:rsidP="009F2719">
      <w:pPr>
        <w:ind w:firstLine="567"/>
        <w:jc w:val="center"/>
        <w:rPr>
          <w:b/>
          <w:sz w:val="28"/>
          <w:szCs w:val="28"/>
        </w:rPr>
      </w:pPr>
      <w:r w:rsidRPr="00FF1BDE">
        <w:rPr>
          <w:b/>
          <w:sz w:val="28"/>
        </w:rPr>
        <w:lastRenderedPageBreak/>
        <w:t>Глава I. ОБЩИЕ ПОЛОЖЕНИЯ</w:t>
      </w:r>
    </w:p>
    <w:p w:rsidR="008B6211" w:rsidRPr="00FF1BDE" w:rsidRDefault="008B6211" w:rsidP="008B6211">
      <w:pPr>
        <w:ind w:firstLine="567"/>
        <w:jc w:val="both"/>
        <w:rPr>
          <w:b/>
          <w:sz w:val="28"/>
          <w:szCs w:val="28"/>
        </w:rPr>
      </w:pPr>
    </w:p>
    <w:p w:rsidR="00370183" w:rsidRPr="00FF1BDE" w:rsidRDefault="00370183" w:rsidP="00370183">
      <w:pPr>
        <w:ind w:firstLine="708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 xml:space="preserve">Статья 7. Предметы ведения Поселения </w:t>
      </w:r>
    </w:p>
    <w:p w:rsidR="00370183" w:rsidRPr="00FF1BDE" w:rsidRDefault="00370183" w:rsidP="00370183">
      <w:pPr>
        <w:ind w:firstLine="708"/>
        <w:rPr>
          <w:b/>
          <w:sz w:val="28"/>
          <w:szCs w:val="28"/>
        </w:rPr>
      </w:pP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1. К вопросам местного значения Поселения относятся: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FF1BDE">
        <w:rPr>
          <w:sz w:val="28"/>
          <w:szCs w:val="28"/>
        </w:rPr>
        <w:t xml:space="preserve">Поселения,   </w:t>
      </w:r>
      <w:proofErr w:type="gramEnd"/>
      <w:r w:rsidRPr="00FF1BDE">
        <w:rPr>
          <w:sz w:val="28"/>
          <w:szCs w:val="28"/>
        </w:rPr>
        <w:t xml:space="preserve">          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2) установление, изменение и отмена местных налогов и сборов           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4) обеспечение первичных мер пожарной безопасности в границах            населенного пункта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5) создание условий для обеспечения жителей Поселения услугами           связи, общественного питания, торговли и бытового обслуживания;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6) создание условий для организации досуга и обеспечения жителей            Поселения услугами организаций культуры;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7) обеспечение условий для развития на территории поселения                физической культуры и массового спорта, организация проведения                  официальных физкультурно-оздоровительных и спортивных мероприятий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8) формирование архивных фондов Поселения;</w:t>
      </w:r>
    </w:p>
    <w:p w:rsidR="00370183" w:rsidRPr="00FF1BDE" w:rsidRDefault="00370183" w:rsidP="00370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9) утверждение правил благоустройства территории </w:t>
      </w:r>
      <w:proofErr w:type="gramStart"/>
      <w:r w:rsidRPr="00FF1BDE">
        <w:rPr>
          <w:sz w:val="28"/>
          <w:szCs w:val="28"/>
        </w:rPr>
        <w:t xml:space="preserve">Поселения,   </w:t>
      </w:r>
      <w:proofErr w:type="gramEnd"/>
      <w:r w:rsidRPr="00FF1BDE">
        <w:rPr>
          <w:sz w:val="28"/>
          <w:szCs w:val="28"/>
        </w:rPr>
        <w:t xml:space="preserve">             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         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                структуры в границах поселения, изменение, аннулирование таких                наименований, размещение информации в государственном адресном                 реестре;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11) содействие в развитии сельскохозяйственного </w:t>
      </w:r>
      <w:proofErr w:type="gramStart"/>
      <w:r w:rsidRPr="00FF1BDE">
        <w:rPr>
          <w:sz w:val="28"/>
          <w:szCs w:val="28"/>
        </w:rPr>
        <w:t xml:space="preserve">производства,   </w:t>
      </w:r>
      <w:proofErr w:type="gramEnd"/>
      <w:r w:rsidRPr="00FF1BDE">
        <w:rPr>
          <w:sz w:val="28"/>
          <w:szCs w:val="28"/>
        </w:rPr>
        <w:t xml:space="preserve">               создание условий для развития малого и среднего предпринимательства;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12) организация и осуществление мероприятий по работе с детьми и       молодежью в Поселении;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                народных дружин;</w:t>
      </w:r>
    </w:p>
    <w:p w:rsidR="00370183" w:rsidRPr="00FF1BDE" w:rsidRDefault="00370183" w:rsidP="00370183">
      <w:pPr>
        <w:ind w:firstLine="540"/>
        <w:jc w:val="both"/>
        <w:rPr>
          <w:color w:val="000000"/>
          <w:sz w:val="28"/>
          <w:szCs w:val="28"/>
        </w:rPr>
      </w:pPr>
      <w:r w:rsidRPr="00FF1BDE">
        <w:rPr>
          <w:color w:val="000000"/>
          <w:sz w:val="28"/>
          <w:szCs w:val="28"/>
        </w:rPr>
        <w:t xml:space="preserve">14) обеспечение условий для развития на территории Поселения                    физической культуры, школьного спорта и массового спорта, организация </w:t>
      </w:r>
      <w:r w:rsidRPr="00FF1BDE">
        <w:rPr>
          <w:color w:val="000000"/>
          <w:sz w:val="28"/>
          <w:szCs w:val="28"/>
        </w:rPr>
        <w:lastRenderedPageBreak/>
        <w:t>проведения официальных физкультурно-оздоровительных и спортивных            мероприятий Поселения;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15) организация ритуальных услуг и содержание мест захоронения;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16) оказание содействия развитию физической культуры и спорта             инвалидов, лиц с ограниченными возможностями здоровья, адаптивной              физической культуры и адаптивного спорта.   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17) </w:t>
      </w:r>
      <w:r w:rsidR="00455079" w:rsidRPr="00FF1BDE">
        <w:rPr>
          <w:color w:val="2D2D2D"/>
          <w:spacing w:val="2"/>
          <w:sz w:val="28"/>
          <w:szCs w:val="28"/>
          <w:shd w:val="clear" w:color="auto" w:fill="FFFFFF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FF1BDE">
        <w:rPr>
          <w:sz w:val="28"/>
          <w:szCs w:val="28"/>
        </w:rPr>
        <w:t>;</w:t>
      </w:r>
    </w:p>
    <w:p w:rsidR="00370183" w:rsidRPr="00FF1BDE" w:rsidRDefault="00370183" w:rsidP="00370183">
      <w:pPr>
        <w:ind w:left="708"/>
        <w:jc w:val="both"/>
        <w:rPr>
          <w:sz w:val="28"/>
          <w:szCs w:val="28"/>
        </w:rPr>
      </w:pPr>
      <w:proofErr w:type="gramStart"/>
      <w:r w:rsidRPr="00FF1BDE">
        <w:rPr>
          <w:sz w:val="28"/>
          <w:szCs w:val="28"/>
        </w:rPr>
        <w:t>1</w:t>
      </w:r>
      <w:r w:rsidRPr="00FF1BDE">
        <w:rPr>
          <w:sz w:val="28"/>
          <w:szCs w:val="28"/>
          <w:vertAlign w:val="superscript"/>
        </w:rPr>
        <w:t>1</w:t>
      </w:r>
      <w:r w:rsidRPr="00FF1BDE">
        <w:rPr>
          <w:sz w:val="28"/>
          <w:szCs w:val="28"/>
        </w:rPr>
        <w:t xml:space="preserve"> .</w:t>
      </w:r>
      <w:proofErr w:type="gramEnd"/>
      <w:r w:rsidRPr="00FF1BDE">
        <w:rPr>
          <w:sz w:val="28"/>
          <w:szCs w:val="28"/>
        </w:rPr>
        <w:t xml:space="preserve"> исключён;</w:t>
      </w:r>
    </w:p>
    <w:p w:rsidR="00370183" w:rsidRPr="00FF1BDE" w:rsidRDefault="00370183" w:rsidP="00370183">
      <w:pPr>
        <w:ind w:firstLine="708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2.   исключён;</w:t>
      </w:r>
    </w:p>
    <w:p w:rsidR="00370183" w:rsidRPr="00FF1BDE" w:rsidRDefault="00370183" w:rsidP="00370183">
      <w:pPr>
        <w:ind w:firstLine="708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3. Органы местного самоуправления Поселения вправе заключать               соглашения с органами местного самоуправления Дрожжановского                 муниципального района о передаче им осуществления части своих                    полномочий за счет межбюджетных трансфертов, предоставляемых из             бюджета Поселения в бюджет Дрожжановского муниципального района в соответствии с Бюджетным кодексом Российской Федерации.</w:t>
      </w:r>
    </w:p>
    <w:p w:rsidR="00370183" w:rsidRPr="00FF1BDE" w:rsidRDefault="00370183" w:rsidP="00370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4.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370183" w:rsidRPr="00FF1BDE" w:rsidRDefault="00370183" w:rsidP="00370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</w:t>
      </w:r>
      <w:proofErr w:type="gramStart"/>
      <w:r w:rsidRPr="00FF1BDE">
        <w:rPr>
          <w:sz w:val="28"/>
          <w:szCs w:val="28"/>
        </w:rPr>
        <w:t xml:space="preserve">порядке,   </w:t>
      </w:r>
      <w:proofErr w:type="gramEnd"/>
      <w:r w:rsidRPr="00FF1BDE">
        <w:rPr>
          <w:sz w:val="28"/>
          <w:szCs w:val="28"/>
        </w:rPr>
        <w:t xml:space="preserve">             установленном соответствующими федеральными законами и законами             Республики Татарстан в пределах выделенных на эти цели материальных           ресурсов и финансовых средств.</w:t>
      </w:r>
    </w:p>
    <w:p w:rsidR="008B6211" w:rsidRPr="00FF1BDE" w:rsidRDefault="00370183" w:rsidP="00370183">
      <w:pPr>
        <w:ind w:firstLine="708"/>
        <w:jc w:val="both"/>
        <w:rPr>
          <w:b/>
          <w:sz w:val="28"/>
        </w:rPr>
      </w:pPr>
      <w:r w:rsidRPr="00FF1BDE">
        <w:rPr>
          <w:sz w:val="28"/>
          <w:szCs w:val="28"/>
        </w:rPr>
        <w:t>Реализация переданных полномочий подконтрольна государству. Условия и порядок контроля над осуществлением органами местного                   самоуправления Поселения отдельных государственных полномочий               определяются соответственно федеральными законами и законами                  Республики Татарстан.</w:t>
      </w:r>
    </w:p>
    <w:p w:rsidR="008B6211" w:rsidRPr="00FF1BDE" w:rsidRDefault="008B6211" w:rsidP="00057BE8">
      <w:pPr>
        <w:jc w:val="center"/>
        <w:rPr>
          <w:b/>
          <w:sz w:val="28"/>
        </w:rPr>
      </w:pPr>
    </w:p>
    <w:p w:rsidR="00370183" w:rsidRPr="00FF1BDE" w:rsidRDefault="00370183" w:rsidP="00CD263B">
      <w:pPr>
        <w:ind w:left="1560" w:hanging="1560"/>
        <w:jc w:val="both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>Статья 7.1 Права органов местного самоуправления Поселения на      решение вопросов, не отнесенных к вопросам местного значения          Поселений.</w:t>
      </w:r>
    </w:p>
    <w:p w:rsidR="00370183" w:rsidRPr="00FF1BDE" w:rsidRDefault="00370183" w:rsidP="00370183">
      <w:pPr>
        <w:ind w:firstLine="708"/>
        <w:rPr>
          <w:b/>
          <w:sz w:val="28"/>
          <w:szCs w:val="28"/>
        </w:rPr>
      </w:pPr>
    </w:p>
    <w:p w:rsidR="00370183" w:rsidRPr="00FF1BDE" w:rsidRDefault="00370183" w:rsidP="00370183">
      <w:pPr>
        <w:rPr>
          <w:sz w:val="28"/>
          <w:szCs w:val="28"/>
        </w:rPr>
      </w:pPr>
      <w:r w:rsidRPr="00FF1BDE">
        <w:rPr>
          <w:sz w:val="28"/>
          <w:szCs w:val="28"/>
        </w:rPr>
        <w:t xml:space="preserve">       1.Органы местного самоуправления Поселения имеют право на:</w:t>
      </w:r>
    </w:p>
    <w:p w:rsidR="00370183" w:rsidRPr="00FF1BDE" w:rsidRDefault="00370183" w:rsidP="00370183">
      <w:pPr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1)      создание музеев Поселения;</w:t>
      </w:r>
    </w:p>
    <w:p w:rsidR="00370183" w:rsidRPr="00FF1BDE" w:rsidRDefault="00370183" w:rsidP="00370183">
      <w:pPr>
        <w:ind w:firstLine="540"/>
        <w:rPr>
          <w:sz w:val="28"/>
          <w:szCs w:val="28"/>
        </w:rPr>
      </w:pPr>
      <w:r w:rsidRPr="00FF1BDE">
        <w:rPr>
          <w:sz w:val="28"/>
          <w:szCs w:val="28"/>
        </w:rPr>
        <w:t xml:space="preserve">  2)   </w:t>
      </w:r>
      <w:r w:rsidRPr="00FF1BDE">
        <w:rPr>
          <w:sz w:val="28"/>
          <w:szCs w:val="28"/>
        </w:rPr>
        <w:tab/>
        <w:t>исключен;</w:t>
      </w:r>
    </w:p>
    <w:p w:rsidR="00370183" w:rsidRPr="00FF1BDE" w:rsidRDefault="00370183" w:rsidP="00370183">
      <w:pPr>
        <w:ind w:left="705"/>
        <w:rPr>
          <w:sz w:val="28"/>
          <w:szCs w:val="28"/>
        </w:rPr>
      </w:pPr>
      <w:r w:rsidRPr="00FF1BDE">
        <w:rPr>
          <w:sz w:val="28"/>
          <w:szCs w:val="28"/>
        </w:rPr>
        <w:t xml:space="preserve">3)      совершение нотариальных действий, предусмотренных </w:t>
      </w:r>
    </w:p>
    <w:p w:rsidR="00370183" w:rsidRPr="00FF1BDE" w:rsidRDefault="00370183" w:rsidP="00370183">
      <w:pPr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>законодательством, в случае отсутствия в Поселении нотариуса;</w:t>
      </w:r>
    </w:p>
    <w:p w:rsidR="00370183" w:rsidRPr="00FF1BDE" w:rsidRDefault="00370183" w:rsidP="00370183">
      <w:pPr>
        <w:rPr>
          <w:sz w:val="28"/>
          <w:szCs w:val="28"/>
        </w:rPr>
      </w:pPr>
      <w:r w:rsidRPr="00FF1BDE">
        <w:rPr>
          <w:sz w:val="28"/>
          <w:szCs w:val="28"/>
        </w:rPr>
        <w:t xml:space="preserve">         4)   участие в осуществлении деятельности по опеке и попечительству;</w:t>
      </w:r>
    </w:p>
    <w:p w:rsidR="00370183" w:rsidRPr="00FF1BDE" w:rsidRDefault="00370183" w:rsidP="00370183">
      <w:pPr>
        <w:rPr>
          <w:sz w:val="28"/>
          <w:szCs w:val="28"/>
        </w:rPr>
      </w:pPr>
      <w:r w:rsidRPr="00FF1BDE">
        <w:rPr>
          <w:sz w:val="28"/>
          <w:szCs w:val="28"/>
        </w:rPr>
        <w:t xml:space="preserve">         5)   признан утратившим силу;</w:t>
      </w:r>
    </w:p>
    <w:p w:rsidR="00370183" w:rsidRPr="00FF1BDE" w:rsidRDefault="00370183" w:rsidP="00370183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6)  создание условий для осуществления деятельности, связанной с </w:t>
      </w:r>
    </w:p>
    <w:p w:rsidR="00370183" w:rsidRPr="00FF1BDE" w:rsidRDefault="00370183" w:rsidP="00370183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>реализацией прав местных национально – культурных автономий на территории поселения;</w:t>
      </w:r>
    </w:p>
    <w:p w:rsidR="00370183" w:rsidRPr="00FF1BDE" w:rsidRDefault="00370183" w:rsidP="00370183">
      <w:pPr>
        <w:ind w:left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7)  оказание содействия национально – культурному развитию народов </w:t>
      </w:r>
    </w:p>
    <w:p w:rsidR="00370183" w:rsidRPr="00FF1BDE" w:rsidRDefault="00370183" w:rsidP="00370183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>Российской Федерации и реализации мероприятий в сфере межнациональных отношений на территории поселения;</w:t>
      </w:r>
    </w:p>
    <w:p w:rsidR="00370183" w:rsidRPr="00FF1BDE" w:rsidRDefault="00370183" w:rsidP="00370183">
      <w:pPr>
        <w:ind w:firstLine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70183" w:rsidRPr="00FF1BDE" w:rsidRDefault="00370183" w:rsidP="00370183">
      <w:pPr>
        <w:ind w:firstLine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8.1)    создание муниципальной пожарной охраны;</w:t>
      </w:r>
    </w:p>
    <w:p w:rsidR="00370183" w:rsidRPr="00FF1BDE" w:rsidRDefault="00370183" w:rsidP="00370183">
      <w:pPr>
        <w:numPr>
          <w:ilvl w:val="0"/>
          <w:numId w:val="17"/>
        </w:num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создание условий для развития туризма; </w:t>
      </w:r>
    </w:p>
    <w:p w:rsidR="00370183" w:rsidRPr="00FF1BDE" w:rsidRDefault="00370183" w:rsidP="00370183">
      <w:pPr>
        <w:numPr>
          <w:ilvl w:val="0"/>
          <w:numId w:val="17"/>
        </w:numPr>
        <w:jc w:val="both"/>
        <w:rPr>
          <w:sz w:val="28"/>
          <w:szCs w:val="28"/>
        </w:rPr>
      </w:pPr>
      <w:r w:rsidRPr="00FF1BDE">
        <w:rPr>
          <w:sz w:val="28"/>
          <w:szCs w:val="28"/>
        </w:rPr>
        <w:t>оказание поддержки общественным наблюдательным комиссиям,</w:t>
      </w:r>
    </w:p>
    <w:p w:rsidR="00370183" w:rsidRPr="00FF1BDE" w:rsidRDefault="00370183" w:rsidP="00370183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>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70183" w:rsidRPr="00FF1BDE" w:rsidRDefault="00370183" w:rsidP="00370183">
      <w:pPr>
        <w:ind w:firstLine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Федерации;</w:t>
      </w:r>
    </w:p>
    <w:p w:rsidR="00370183" w:rsidRPr="00FF1BDE" w:rsidRDefault="00370183" w:rsidP="00370183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12) исключён;</w:t>
      </w:r>
    </w:p>
    <w:p w:rsidR="00370183" w:rsidRPr="00FF1BDE" w:rsidRDefault="00370183" w:rsidP="00370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13</w:t>
      </w:r>
      <w:r w:rsidR="008C3892" w:rsidRPr="00FF1BDE">
        <w:rPr>
          <w:sz w:val="28"/>
          <w:szCs w:val="28"/>
        </w:rPr>
        <w:t>) предоставление гражданам помещения в многоквартирном доме муниципального жилищного фонда по договорам найма помещения в многоквартирном доме жилищного фонда социального использования в соответствии с жилищным законодательством</w:t>
      </w:r>
      <w:r w:rsidRPr="00FF1BDE">
        <w:rPr>
          <w:sz w:val="28"/>
          <w:szCs w:val="28"/>
        </w:rPr>
        <w:t>;</w:t>
      </w:r>
    </w:p>
    <w:p w:rsidR="00370183" w:rsidRPr="00FF1BDE" w:rsidRDefault="00370183" w:rsidP="00370183">
      <w:pPr>
        <w:jc w:val="both"/>
        <w:rPr>
          <w:sz w:val="28"/>
          <w:szCs w:val="28"/>
        </w:rPr>
      </w:pPr>
      <w:r w:rsidRPr="00FF1BDE">
        <w:rPr>
          <w:color w:val="FF0000"/>
          <w:sz w:val="28"/>
          <w:szCs w:val="28"/>
        </w:rPr>
        <w:t xml:space="preserve">       </w:t>
      </w:r>
      <w:r w:rsidRPr="00FF1BDE">
        <w:rPr>
          <w:sz w:val="28"/>
          <w:szCs w:val="28"/>
        </w:rPr>
        <w:t>14) осуществление деятельности по обращению с животными без владельцев, обитающими на территории Поселения.</w:t>
      </w:r>
    </w:p>
    <w:p w:rsidR="00370183" w:rsidRPr="00FF1BDE" w:rsidRDefault="00370183" w:rsidP="00370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7" w:history="1">
        <w:r w:rsidRPr="00FF1BDE">
          <w:rPr>
            <w:sz w:val="28"/>
            <w:szCs w:val="28"/>
          </w:rPr>
          <w:t>законом</w:t>
        </w:r>
      </w:hyperlink>
      <w:r w:rsidRPr="00FF1BDE">
        <w:rPr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:rsidR="00370183" w:rsidRPr="00FF1BDE" w:rsidRDefault="00370183" w:rsidP="00370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70183" w:rsidRPr="00FF1BDE" w:rsidRDefault="00370183" w:rsidP="00370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17)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370183" w:rsidRPr="00FF1BDE" w:rsidRDefault="00370183" w:rsidP="00370183">
      <w:pPr>
        <w:numPr>
          <w:ilvl w:val="0"/>
          <w:numId w:val="16"/>
        </w:numPr>
        <w:tabs>
          <w:tab w:val="clear" w:pos="1080"/>
          <w:tab w:val="num" w:pos="0"/>
        </w:tabs>
        <w:ind w:left="0" w:firstLine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 (не переданных им в соответствии с действующим законодательством),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</w:t>
      </w:r>
      <w:r w:rsidRPr="00FF1BDE">
        <w:rPr>
          <w:sz w:val="28"/>
          <w:szCs w:val="28"/>
        </w:rPr>
        <w:lastRenderedPageBreak/>
        <w:t>муниципальных образований, органов государственной власти и не исключенные  из их компетенции федеральными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B6211" w:rsidRPr="00FF1BDE" w:rsidRDefault="008B6211" w:rsidP="00057BE8">
      <w:pPr>
        <w:jc w:val="center"/>
        <w:rPr>
          <w:b/>
          <w:sz w:val="28"/>
        </w:rPr>
      </w:pPr>
    </w:p>
    <w:p w:rsidR="009603B5" w:rsidRPr="00FF1BDE" w:rsidRDefault="009603B5" w:rsidP="00057BE8">
      <w:pPr>
        <w:jc w:val="center"/>
        <w:rPr>
          <w:b/>
          <w:sz w:val="28"/>
        </w:rPr>
      </w:pPr>
    </w:p>
    <w:p w:rsidR="00222358" w:rsidRPr="00FF1BDE" w:rsidRDefault="00222358" w:rsidP="00222358">
      <w:pPr>
        <w:jc w:val="center"/>
        <w:rPr>
          <w:b/>
          <w:sz w:val="28"/>
        </w:rPr>
      </w:pPr>
      <w:r w:rsidRPr="00FF1BDE">
        <w:rPr>
          <w:b/>
          <w:sz w:val="28"/>
        </w:rPr>
        <w:t>Глава II. ОСУЩЕСТВЛЕНИЕ МЕСТНОГО САМОУПРАВЛЕНИЯ ЖИТЕЛЯМИ ПОСЕЛЕНИЯ И УЧАСТИЕ НАСЕЛЕНИЯ ПОСЕЛЕНИЯ</w:t>
      </w:r>
    </w:p>
    <w:p w:rsidR="00222358" w:rsidRPr="00FF1BDE" w:rsidRDefault="00222358" w:rsidP="00222358">
      <w:pPr>
        <w:jc w:val="center"/>
        <w:rPr>
          <w:b/>
          <w:sz w:val="28"/>
        </w:rPr>
      </w:pPr>
      <w:r w:rsidRPr="00FF1BDE">
        <w:rPr>
          <w:b/>
          <w:sz w:val="28"/>
        </w:rPr>
        <w:t>В ОСУЩЕСТВЛЕНИИ МЕСТНОГО САМОУПРАВЛЕНИЯ</w:t>
      </w:r>
    </w:p>
    <w:p w:rsidR="00222358" w:rsidRPr="00FF1BDE" w:rsidRDefault="00222358" w:rsidP="00222358">
      <w:pPr>
        <w:ind w:firstLine="709"/>
        <w:jc w:val="both"/>
        <w:rPr>
          <w:sz w:val="28"/>
        </w:rPr>
      </w:pP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>Статья 12.1. Сход граждан</w:t>
      </w:r>
    </w:p>
    <w:p w:rsidR="00233272" w:rsidRPr="00FF1BDE" w:rsidRDefault="00233272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3B5" w:rsidRPr="00FF1BDE" w:rsidRDefault="009603B5" w:rsidP="009603B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9603B5" w:rsidRPr="00FF1BDE" w:rsidRDefault="009603B5" w:rsidP="009603B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муниципальными правовыми актами.</w:t>
      </w:r>
    </w:p>
    <w:p w:rsidR="009603B5" w:rsidRPr="00FF1BDE" w:rsidRDefault="009603B5" w:rsidP="009603B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В случаях, предусмотренных статьей 25.1 Федерального закона             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1)</w:t>
      </w:r>
      <w:r w:rsidRPr="00FF1BDE">
        <w:rPr>
          <w:sz w:val="28"/>
          <w:szCs w:val="28"/>
        </w:rPr>
        <w:tab/>
        <w:t xml:space="preserve"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2)</w:t>
      </w:r>
      <w:r w:rsidRPr="00FF1BDE">
        <w:rPr>
          <w:sz w:val="28"/>
          <w:szCs w:val="28"/>
        </w:rPr>
        <w:tab/>
        <w:t>в Поселении, в котором полномочия Совета Поселения осуществляются сходом граждан, по вопросам изменения границ, преобразования указанного Поселения;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3)</w:t>
      </w:r>
      <w:r w:rsidRPr="00FF1BDE">
        <w:rPr>
          <w:sz w:val="28"/>
          <w:szCs w:val="28"/>
        </w:rPr>
        <w:tab/>
        <w:t>в Поселении, в котором полномочия Совета Поселения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Совета Поселения, о его численности и сроке полномочий;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4)</w:t>
      </w:r>
      <w:r w:rsidRPr="00FF1BDE">
        <w:rPr>
          <w:sz w:val="28"/>
          <w:szCs w:val="28"/>
        </w:rPr>
        <w:tab/>
        <w:t>в Поселении, в котором полномочия Совета Поселения осуществляются сходом граждан, по вопросу о введении и об использовании средств самообложения граждан;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5)</w:t>
      </w:r>
      <w:r w:rsidRPr="00FF1BDE">
        <w:rPr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6)</w:t>
      </w:r>
      <w:r w:rsidRPr="00FF1BDE"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>7)</w:t>
      </w:r>
      <w:r w:rsidRPr="00FF1BDE">
        <w:rPr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8)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9) в сельском населенном пункте сход граждан также </w:t>
      </w:r>
      <w:proofErr w:type="gramStart"/>
      <w:r w:rsidRPr="00FF1BDE">
        <w:rPr>
          <w:sz w:val="28"/>
          <w:szCs w:val="28"/>
        </w:rPr>
        <w:t>может  проводиться</w:t>
      </w:r>
      <w:proofErr w:type="gramEnd"/>
      <w:r w:rsidRPr="00FF1BDE">
        <w:rPr>
          <w:sz w:val="28"/>
          <w:szCs w:val="28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6. Сход граждан, созываемый Главой Поселения, назначается постановлением Главой Поселения, сход граждан, созываемый инициативной группой, назначается решением Совета Поселения.</w:t>
      </w:r>
    </w:p>
    <w:p w:rsidR="008C3892" w:rsidRPr="00FF1BDE" w:rsidRDefault="008C3892" w:rsidP="008C3892">
      <w:pPr>
        <w:tabs>
          <w:tab w:val="left" w:pos="340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6.1. </w:t>
      </w:r>
      <w:r w:rsidRPr="00FF1BDE">
        <w:rPr>
          <w:color w:val="000000"/>
          <w:sz w:val="28"/>
          <w:szCs w:val="28"/>
        </w:rPr>
        <w:t>Сход граждан может проводиться 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8C3892" w:rsidRPr="00FF1BDE" w:rsidRDefault="008C3892" w:rsidP="008C3892">
      <w:pPr>
        <w:tabs>
          <w:tab w:val="left" w:pos="340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color w:val="000000"/>
          <w:sz w:val="28"/>
          <w:szCs w:val="28"/>
        </w:rPr>
        <w:t>Сход граждан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603B5" w:rsidRPr="00FF1BDE" w:rsidRDefault="009603B5" w:rsidP="00960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FF1BDE">
        <w:rPr>
          <w:sz w:val="28"/>
          <w:szCs w:val="28"/>
        </w:rPr>
        <w:t>ознакамливаются</w:t>
      </w:r>
      <w:proofErr w:type="spellEnd"/>
      <w:r w:rsidRPr="00FF1BDE"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и проведения схода граждан в населенных пунктах, входящих в состав   Новобурундуковского </w:t>
      </w:r>
      <w:r w:rsidRPr="00FF1BDE">
        <w:rPr>
          <w:sz w:val="28"/>
          <w:szCs w:val="28"/>
        </w:rPr>
        <w:lastRenderedPageBreak/>
        <w:t xml:space="preserve">сельского поселения Дрожжановского муниципального района Республики Татарстан».  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  <w:szCs w:val="28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</w:p>
    <w:p w:rsidR="00CD263B" w:rsidRDefault="00CD263B" w:rsidP="009603B5">
      <w:pPr>
        <w:ind w:firstLine="709"/>
        <w:jc w:val="both"/>
        <w:rPr>
          <w:b/>
          <w:sz w:val="28"/>
        </w:rPr>
      </w:pPr>
    </w:p>
    <w:p w:rsidR="009603B5" w:rsidRPr="00FF1BDE" w:rsidRDefault="009603B5" w:rsidP="009603B5">
      <w:pPr>
        <w:ind w:firstLine="709"/>
        <w:jc w:val="both"/>
        <w:rPr>
          <w:b/>
          <w:sz w:val="28"/>
        </w:rPr>
      </w:pPr>
      <w:r w:rsidRPr="00FF1BDE">
        <w:rPr>
          <w:b/>
          <w:sz w:val="28"/>
        </w:rPr>
        <w:t>Статья 16. Территориальное общественное самоуправление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1. В поселении территориальное общественное самоуправление       осуществляется непосредственно населением посредством проведения        собраний и конференций граждан, а также посредством создания органов территориального общественного самоуправления.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2.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</w:t>
      </w:r>
      <w:r w:rsidRPr="00FF1BDE">
        <w:rPr>
          <w:b/>
          <w:sz w:val="28"/>
        </w:rPr>
        <w:t xml:space="preserve"> </w:t>
      </w:r>
      <w:r w:rsidRPr="00FF1BDE">
        <w:rPr>
          <w:sz w:val="28"/>
        </w:rPr>
        <w:t>не являющийся      поселением; иные территории проживания граждан.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3. </w:t>
      </w:r>
      <w:r w:rsidRPr="00FF1BDE">
        <w:rPr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4. Территория, на которой осуществляется территориальное                общественное самоуправление, не может входить в состав другой              аналогичной территории.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                 организации.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6. В уставе территориального общественного самоуправления             устанавливаются: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1) территория, на которой оно осуществляется;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2) цели, задачи, формы и основные направления деятельности           территориального общественного самоуправления;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3) порядок формирования, прекращения полномочий, права и           обязанности, срок полномочий органов территориального общественного   самоуправления;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4) порядок принятия решений;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6) порядок прекращения осуществления территориального                  общественного самоуправления.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7. Собрания, конференции граждан по вопросам деятельности           территориального общественного самоуправления созываются в                  соответствии с его уставом.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lastRenderedPageBreak/>
        <w:t xml:space="preserve">8. Собрание граждан по вопросам организации и осуществления       территориального общественного самоуправления считается правомочным, если в нем принимают участие </w:t>
      </w:r>
      <w:r w:rsidRPr="00FF1BDE">
        <w:rPr>
          <w:sz w:val="28"/>
          <w:szCs w:val="28"/>
        </w:rPr>
        <w:t>не менее одной трети</w:t>
      </w:r>
      <w:r w:rsidRPr="00FF1BDE">
        <w:rPr>
          <w:sz w:val="28"/>
        </w:rPr>
        <w:t xml:space="preserve"> жителей соответствующей территории, достигших шестнадцатилетнего возраста.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Конференция граждан по вопросам организации и осуществления   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</w:t>
      </w:r>
      <w:r w:rsidRPr="00FF1BDE">
        <w:rPr>
          <w:sz w:val="28"/>
          <w:szCs w:val="28"/>
        </w:rPr>
        <w:t>не менее одной трети</w:t>
      </w:r>
      <w:r w:rsidRPr="00FF1BDE">
        <w:rPr>
          <w:sz w:val="28"/>
        </w:rPr>
        <w:t xml:space="preserve"> жителей                 соответствующей территории, достигших шестнадцатилетнего возраста.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9. К исключительным полномочиям собрания, конференции граждан, осуществляющих территориальное общественное </w:t>
      </w:r>
      <w:proofErr w:type="gramStart"/>
      <w:r w:rsidRPr="00FF1BDE">
        <w:rPr>
          <w:sz w:val="28"/>
        </w:rPr>
        <w:t xml:space="preserve">самоуправление,   </w:t>
      </w:r>
      <w:proofErr w:type="gramEnd"/>
      <w:r w:rsidRPr="00FF1BDE">
        <w:rPr>
          <w:sz w:val="28"/>
        </w:rPr>
        <w:t xml:space="preserve">           относятся: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1) установление структуры органов территориального общественного самоуправления;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3) избрание органов территориального общественного самоуправления;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4) определение основных направлений деятельности территориального общественного самоуправления;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5) утверждение сметы доходов и расходов территориального              общественного самоуправления и отчета о ее исполнении;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6) рассмотрение и утверждение отчетов о деятельности органов         территориального общественного самоуправления.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10. Органы территориального общественного самоуправления: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1) представляют интересы населения, проживающего на                      соответствующей территории;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2) обеспечивают исполнение решений, принятых на собраниях и        конференциях граждан;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3) могут осуществлять хозяйственную деятельность по содержанию жилищного фонда, благоустройству территории, иную хозяйственную                деятельность, направленную на удовлетворение социально-бытовых           потребностей граждан, проживающих на соответствующей территории, как за счет средств указанных граждан, так и на основании договора с               Исполнительным комитетом Поселения с использованием средств бюджета Поселения;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>4) вправе вносить в Совет Поселения, Главе Поселения и                    Исполнительный комитет Поселения проекты муниципальных правовых    актов, подлежащие обязательному рассмотрению этими органами и         должностными лицами местного самоуправления, к компетенции которых отнесено принятие указанных актов.</w:t>
      </w:r>
    </w:p>
    <w:p w:rsidR="009603B5" w:rsidRPr="00FF1BDE" w:rsidRDefault="009603B5" w:rsidP="009603B5">
      <w:pPr>
        <w:autoSpaceDE w:val="0"/>
        <w:autoSpaceDN w:val="0"/>
        <w:adjustRightInd w:val="0"/>
        <w:ind w:firstLine="698"/>
        <w:jc w:val="both"/>
        <w:rPr>
          <w:color w:val="000000"/>
          <w:sz w:val="28"/>
        </w:rPr>
      </w:pPr>
      <w:bookmarkStart w:id="0" w:name="sub_2711"/>
      <w:r w:rsidRPr="00FF1BDE">
        <w:rPr>
          <w:color w:val="000000"/>
          <w:sz w:val="28"/>
        </w:rPr>
        <w:t>11. Порядок организации и осуществления территориального              общественного самоуправления, условия и порядок выделения необходимых средств из местного бюджета определяются настоящим Уставом и             нормативным правовым актом Совета Поселения.</w:t>
      </w:r>
    </w:p>
    <w:bookmarkEnd w:id="0"/>
    <w:p w:rsidR="009603B5" w:rsidRPr="00FF1BDE" w:rsidRDefault="009603B5" w:rsidP="009603B5">
      <w:pPr>
        <w:ind w:firstLine="709"/>
        <w:jc w:val="both"/>
        <w:rPr>
          <w:b/>
          <w:sz w:val="28"/>
        </w:rPr>
      </w:pPr>
      <w:r w:rsidRPr="00FF1BDE">
        <w:rPr>
          <w:b/>
          <w:sz w:val="28"/>
        </w:rPr>
        <w:lastRenderedPageBreak/>
        <w:t xml:space="preserve">Статья 17. Порядок учреждения территориального общественного </w:t>
      </w:r>
    </w:p>
    <w:p w:rsidR="009603B5" w:rsidRPr="00FF1BDE" w:rsidRDefault="009603B5" w:rsidP="009603B5">
      <w:pPr>
        <w:ind w:left="1440" w:firstLine="720"/>
        <w:jc w:val="both"/>
        <w:rPr>
          <w:b/>
          <w:sz w:val="28"/>
        </w:rPr>
      </w:pPr>
      <w:r w:rsidRPr="00FF1BDE">
        <w:rPr>
          <w:b/>
          <w:sz w:val="28"/>
        </w:rPr>
        <w:t>самоуправления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1. В целях учреждения территориального общественного                     самоуправления по инициативе жителей, органов местного самоуправления Поселения образуется инициативная группа граждан, осуществляющая     разработку проекта устава территориального общественного самоуправления и организующая созыв собрания граждан, проживающих на территории, в границах которой предполагается осуществление этого территориального общественного самоуправления. </w:t>
      </w:r>
    </w:p>
    <w:p w:rsidR="009603B5" w:rsidRPr="00FF1BDE" w:rsidRDefault="009603B5" w:rsidP="009603B5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2. Собрание граждан принимает решение о создании на                        соответствующей территории Поселения территориального общественного самоуправления, принимает его устав, а также определяет представителя (представителей), уполномоченного (уполномоченных) представлять           собрание граждан в Совете Поселения по вопросам, связанным с                  регистрацией устава территориального общественного самоуправления. </w:t>
      </w:r>
    </w:p>
    <w:p w:rsidR="009603B5" w:rsidRPr="00FF1BDE" w:rsidRDefault="009603B5" w:rsidP="009603B5">
      <w:pPr>
        <w:ind w:firstLine="708"/>
        <w:jc w:val="both"/>
        <w:rPr>
          <w:b/>
          <w:sz w:val="28"/>
        </w:rPr>
      </w:pPr>
      <w:r w:rsidRPr="00FF1BDE">
        <w:rPr>
          <w:sz w:val="28"/>
        </w:rPr>
        <w:t xml:space="preserve">3. </w:t>
      </w:r>
      <w:r w:rsidRPr="00FF1BDE">
        <w:rPr>
          <w:iCs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Уставом</w:t>
      </w:r>
      <w:r w:rsidRPr="00FF1BDE">
        <w:t xml:space="preserve"> </w:t>
      </w:r>
      <w:r w:rsidRPr="00FF1BDE">
        <w:rPr>
          <w:iCs/>
          <w:sz w:val="28"/>
          <w:szCs w:val="28"/>
        </w:rPr>
        <w:t>Поселения и нормативными правовыми актами Совета Поселения.</w:t>
      </w:r>
    </w:p>
    <w:p w:rsidR="009603B5" w:rsidRPr="00FF1BDE" w:rsidRDefault="009603B5" w:rsidP="00222358">
      <w:pPr>
        <w:jc w:val="center"/>
        <w:rPr>
          <w:b/>
          <w:sz w:val="28"/>
        </w:rPr>
      </w:pPr>
    </w:p>
    <w:p w:rsidR="009603B5" w:rsidRPr="00FF1BDE" w:rsidRDefault="009603B5" w:rsidP="009603B5">
      <w:pPr>
        <w:ind w:firstLine="709"/>
        <w:jc w:val="both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>Статья 19. Публичные слушания, общественные обсуждения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1. Для обсуждения проектов муниципальных правовых актов по         вопросам местного значения с участием жителей Поселения Советом         Поселения, Главой Поселения могут проводиться публичные слушания.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2. Публичные слушания проводятся по инициативе населения, Совета Поселения или Главы Поселения</w:t>
      </w:r>
      <w:r w:rsidR="008C3892" w:rsidRPr="00FF1BDE">
        <w:rPr>
          <w:sz w:val="28"/>
          <w:szCs w:val="28"/>
        </w:rPr>
        <w:t>,</w:t>
      </w:r>
      <w:r w:rsidRPr="00FF1BDE">
        <w:rPr>
          <w:sz w:val="28"/>
          <w:szCs w:val="28"/>
        </w:rPr>
        <w:t xml:space="preserve"> </w:t>
      </w:r>
      <w:r w:rsidRPr="00FF1BDE">
        <w:rPr>
          <w:color w:val="000000"/>
          <w:sz w:val="28"/>
          <w:szCs w:val="28"/>
        </w:rPr>
        <w:t>или Руководителя Исполнительного комитета Поселения, осуществляющего свои полномочия на основе контракта.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Публичные слушания, проводимые по инициативе населения или       Совета Поселения, назначаются Советом Поселения, а по инициативе Главы Поселения </w:t>
      </w:r>
      <w:r w:rsidRPr="00FF1BDE">
        <w:rPr>
          <w:color w:val="000000"/>
          <w:sz w:val="28"/>
          <w:szCs w:val="28"/>
        </w:rPr>
        <w:t>или Руководителя Исполнительного комитета Поселения, осуществляющего свои полномочия на основе контракта</w:t>
      </w:r>
      <w:r w:rsidRPr="00FF1BDE">
        <w:rPr>
          <w:sz w:val="28"/>
          <w:szCs w:val="28"/>
        </w:rPr>
        <w:t xml:space="preserve"> – Главой Поселения.</w:t>
      </w:r>
    </w:p>
    <w:p w:rsidR="009603B5" w:rsidRPr="00FF1BDE" w:rsidRDefault="009603B5" w:rsidP="009603B5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3. На публичные слушания должны выноситься:</w:t>
      </w:r>
    </w:p>
    <w:p w:rsidR="009603B5" w:rsidRPr="00FF1BDE" w:rsidRDefault="009603B5" w:rsidP="009603B5">
      <w:pPr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>2) проект бюджета Поселения и отчет о его исполнении;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2.1</w:t>
      </w:r>
      <w:proofErr w:type="gramStart"/>
      <w:r w:rsidRPr="00FF1BDE">
        <w:rPr>
          <w:sz w:val="28"/>
          <w:szCs w:val="28"/>
        </w:rPr>
        <w:t>)  проект</w:t>
      </w:r>
      <w:proofErr w:type="gramEnd"/>
      <w:r w:rsidRPr="00FF1BDE">
        <w:rPr>
          <w:sz w:val="28"/>
          <w:szCs w:val="28"/>
        </w:rPr>
        <w:t xml:space="preserve"> стратегии социально-экономического развития Поселения;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3) исключен;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Федерального закона «Об общих </w:t>
      </w:r>
      <w:proofErr w:type="gramStart"/>
      <w:r w:rsidRPr="00FF1BDE">
        <w:rPr>
          <w:sz w:val="28"/>
          <w:szCs w:val="28"/>
        </w:rPr>
        <w:t>принципах  организации</w:t>
      </w:r>
      <w:proofErr w:type="gramEnd"/>
      <w:r w:rsidRPr="00FF1BDE">
        <w:rPr>
          <w:sz w:val="28"/>
          <w:szCs w:val="28"/>
        </w:rPr>
        <w:t xml:space="preserve"> местного самоуправления в Российской Федерации» для      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5) вопросы об установлении местных налогов и сборов.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4. Решение о проведении публичных слушаний должны </w:t>
      </w:r>
      <w:proofErr w:type="gramStart"/>
      <w:r w:rsidRPr="00FF1BDE">
        <w:rPr>
          <w:sz w:val="28"/>
          <w:szCs w:val="28"/>
        </w:rPr>
        <w:t>приниматься  в</w:t>
      </w:r>
      <w:proofErr w:type="gramEnd"/>
      <w:r w:rsidRPr="00FF1BDE">
        <w:rPr>
          <w:sz w:val="28"/>
          <w:szCs w:val="28"/>
        </w:rPr>
        <w:t xml:space="preserve"> сроки, установленные действующим законодательством.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5. Решение о проведении публичных слушаний с указанием времени и места их проведения и проект соответствующего муниципального правового акта, выносимого на публичные слушания, подлежат опубликованию     </w:t>
      </w:r>
      <w:proofErr w:type="gramStart"/>
      <w:r w:rsidRPr="00FF1BDE">
        <w:rPr>
          <w:sz w:val="28"/>
          <w:szCs w:val="28"/>
        </w:rPr>
        <w:t xml:space="preserve">   (</w:t>
      </w:r>
      <w:proofErr w:type="gramEnd"/>
      <w:r w:rsidRPr="00FF1BDE">
        <w:rPr>
          <w:sz w:val="28"/>
          <w:szCs w:val="28"/>
        </w:rPr>
        <w:t>обнародованию) в сроки, установленные действующим законодательством.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6. Со дня опубликования решения о проведении публичных слушаний и до дня их проведения жители Поселения вправе направлять Главе            Поселения письменные предложения и замечания по вопросу, выносимому на публичные слушания, в том числе поправки и иные предложения к       проекту выносимого на публичные слушания муниципального правового   акта. Глава Поселения организует обобщение поступающих предложений и замечаний. Указанные предложения и замечания доводятся до сведения    участников публичных слушаний.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7. Публичные слушания проводятся в сроки, установленные             действующим законодательством. Публичные слушания проводятся с        приглашением специалистов, экспертов, заинтересованных лиц. На           публичных слушаниях вправе присутствовать любой житель Поселения.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8. По итогам проведения публичных слушаний принимаются              рекомендации, которые подлежат обязательному рассмотрению органами местного самоуправления и должностными лицами Поселения, к                 компетенции которых отнесено принятия выносимого на публичные         слушания проекта муниципального правового акта. 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9. Результаты публичных слушаний, включая мотивированное         обоснование принятых решений, должны быть опубликованы                  </w:t>
      </w:r>
      <w:proofErr w:type="gramStart"/>
      <w:r w:rsidRPr="00FF1BDE">
        <w:rPr>
          <w:sz w:val="28"/>
          <w:szCs w:val="28"/>
        </w:rPr>
        <w:t xml:space="preserve">   (</w:t>
      </w:r>
      <w:proofErr w:type="gramEnd"/>
      <w:r w:rsidRPr="00FF1BDE">
        <w:rPr>
          <w:sz w:val="28"/>
          <w:szCs w:val="28"/>
        </w:rPr>
        <w:t>обнародованы) в сроки, установленные действующим законодательством.</w:t>
      </w:r>
    </w:p>
    <w:p w:rsidR="009603B5" w:rsidRPr="00FF1BDE" w:rsidRDefault="009603B5" w:rsidP="009603B5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10.Порядок организации и проведения публичных слушаний по       проектам и вопросам, указанным в пункте 3 настоящей статьи определяется нормативным правовым актом, утвержденным Советом Поселения, и должен предусматривать заблаговременное оповещение жителей муниципального образования о времени и месте проведения публичных слушаний,                заблаговременное ознакомление с проектом муниципального правового акта, другие меры, обеспечивающие участие в публичных слушаниях жителей   муниципального образования, опубликование (обнародование) результатов </w:t>
      </w:r>
      <w:r w:rsidRPr="00FF1BDE">
        <w:rPr>
          <w:sz w:val="28"/>
          <w:szCs w:val="28"/>
        </w:rPr>
        <w:lastRenderedPageBreak/>
        <w:t>публичных слушаний, включая мотивированное обоснование принятых    решений.</w:t>
      </w:r>
    </w:p>
    <w:p w:rsidR="009603B5" w:rsidRPr="00FF1BDE" w:rsidRDefault="009603B5" w:rsidP="009603B5">
      <w:pPr>
        <w:ind w:firstLine="708"/>
        <w:jc w:val="both"/>
        <w:rPr>
          <w:b/>
          <w:sz w:val="28"/>
        </w:rPr>
      </w:pPr>
      <w:r w:rsidRPr="00FF1BDE">
        <w:rPr>
          <w:sz w:val="28"/>
          <w:szCs w:val="28"/>
        </w:rPr>
        <w:t>11.По проектам генеральных планов, проектам правил                       землепользования и застройки, проектам планировки территории, проектам межевания территории, проектам правил благоустройства территорий,   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             разрешения на отклонение от предельных параметров разрешенного        строительства, реконструкции объектов капитального строительства,         вопросам изменения одного вида разрешенного использования земельных участков и объектов капитального строительства на другой вид такого       использования при отсутствии утвержденных правил землепользования и  застройки проводятся общественные обсуждения или публичные слушания, порядок организации и проведения которых определяется уставом             муниципального образования и (или) нормативным правовым актом      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205D6F" w:rsidRPr="00FF1BDE" w:rsidRDefault="00205D6F" w:rsidP="00222358">
      <w:pPr>
        <w:jc w:val="center"/>
        <w:rPr>
          <w:b/>
          <w:sz w:val="28"/>
        </w:rPr>
      </w:pPr>
    </w:p>
    <w:p w:rsidR="008C3892" w:rsidRPr="00FF1BDE" w:rsidRDefault="008C3892" w:rsidP="008C3892">
      <w:pPr>
        <w:jc w:val="center"/>
        <w:rPr>
          <w:b/>
          <w:sz w:val="28"/>
        </w:rPr>
      </w:pPr>
      <w:r w:rsidRPr="00FF1BDE">
        <w:rPr>
          <w:b/>
          <w:sz w:val="28"/>
        </w:rPr>
        <w:t xml:space="preserve">Глава </w:t>
      </w:r>
      <w:r w:rsidRPr="00FF1BDE">
        <w:rPr>
          <w:b/>
          <w:sz w:val="28"/>
          <w:lang w:val="en-US"/>
        </w:rPr>
        <w:t>III</w:t>
      </w:r>
      <w:r w:rsidRPr="00FF1BDE">
        <w:rPr>
          <w:b/>
          <w:sz w:val="28"/>
        </w:rPr>
        <w:t>. СОВЕТ ПОСЕЛЕНИЯ</w:t>
      </w:r>
    </w:p>
    <w:p w:rsidR="008573DF" w:rsidRPr="00FF1BDE" w:rsidRDefault="008573DF" w:rsidP="00222358">
      <w:pPr>
        <w:jc w:val="center"/>
        <w:rPr>
          <w:b/>
          <w:sz w:val="28"/>
        </w:rPr>
      </w:pPr>
    </w:p>
    <w:p w:rsidR="008C3892" w:rsidRPr="00FF1BDE" w:rsidRDefault="008C3892" w:rsidP="008C3892">
      <w:pPr>
        <w:ind w:firstLine="709"/>
        <w:jc w:val="both"/>
        <w:rPr>
          <w:b/>
          <w:sz w:val="28"/>
        </w:rPr>
      </w:pPr>
      <w:r w:rsidRPr="00FF1BDE">
        <w:rPr>
          <w:b/>
          <w:sz w:val="28"/>
        </w:rPr>
        <w:t xml:space="preserve">Статья 28. Состав Совета Поселения </w:t>
      </w:r>
    </w:p>
    <w:p w:rsidR="008C3892" w:rsidRPr="00FF1BDE" w:rsidRDefault="008C3892" w:rsidP="008C3892">
      <w:pPr>
        <w:ind w:firstLine="709"/>
        <w:jc w:val="both"/>
        <w:rPr>
          <w:sz w:val="28"/>
        </w:rPr>
      </w:pPr>
    </w:p>
    <w:p w:rsidR="008C3892" w:rsidRPr="00FF1BDE" w:rsidRDefault="008C3892" w:rsidP="008C3892">
      <w:pPr>
        <w:ind w:firstLine="709"/>
        <w:jc w:val="both"/>
        <w:rPr>
          <w:sz w:val="28"/>
        </w:rPr>
      </w:pPr>
      <w:r w:rsidRPr="00FF1BDE">
        <w:rPr>
          <w:sz w:val="28"/>
        </w:rPr>
        <w:t xml:space="preserve">1. </w:t>
      </w:r>
      <w:r w:rsidRPr="00FF1BDE">
        <w:rPr>
          <w:color w:val="000000"/>
          <w:sz w:val="28"/>
          <w:szCs w:val="28"/>
        </w:rPr>
        <w:t>Совет Поселения состоит из 7 депутатов, избираемых на муниципальных выборах на основе всеобщего, равного и прямого избирательного права при тайном голосовании.</w:t>
      </w:r>
      <w:r w:rsidRPr="00FF1BDE">
        <w:rPr>
          <w:rStyle w:val="af1"/>
          <w:sz w:val="28"/>
        </w:rPr>
        <w:t xml:space="preserve"> </w:t>
      </w:r>
    </w:p>
    <w:p w:rsidR="008C3892" w:rsidRPr="00FF1BDE" w:rsidRDefault="008C3892" w:rsidP="008C3892">
      <w:pPr>
        <w:ind w:firstLine="709"/>
        <w:jc w:val="both"/>
        <w:rPr>
          <w:sz w:val="28"/>
        </w:rPr>
      </w:pPr>
      <w:r w:rsidRPr="00FF1BDE">
        <w:rPr>
          <w:sz w:val="28"/>
        </w:rPr>
        <w:t>2. Совет Поселения является правомочным при избрании в его состав не менее двух третей депутатов от установленной численности Совета        Поселения.</w:t>
      </w:r>
    </w:p>
    <w:p w:rsidR="008C3892" w:rsidRPr="00FF1BDE" w:rsidRDefault="008C3892" w:rsidP="00222358">
      <w:pPr>
        <w:jc w:val="center"/>
        <w:rPr>
          <w:b/>
          <w:sz w:val="28"/>
        </w:rPr>
      </w:pPr>
    </w:p>
    <w:p w:rsidR="008C3892" w:rsidRPr="00FF1BDE" w:rsidRDefault="008C3892" w:rsidP="008C3892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  <w:r w:rsidRPr="00FF1BDE">
        <w:rPr>
          <w:b/>
          <w:sz w:val="28"/>
        </w:rPr>
        <w:t xml:space="preserve">Статья 32. Компетенция Совета Поселения </w:t>
      </w:r>
    </w:p>
    <w:p w:rsidR="008C3892" w:rsidRPr="00FF1BDE" w:rsidRDefault="008C3892" w:rsidP="008C3892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</w:p>
    <w:p w:rsidR="008C3892" w:rsidRPr="00FF1BDE" w:rsidRDefault="008C3892" w:rsidP="008C3892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1. В компетенции Совета Поселения находятся: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ab/>
        <w:t>1) принятие устава Поселения и внесение в него изменений и             дополнений;</w:t>
      </w:r>
    </w:p>
    <w:p w:rsidR="008C3892" w:rsidRPr="00FF1BDE" w:rsidRDefault="008C3892" w:rsidP="008C3892">
      <w:pPr>
        <w:ind w:left="-180" w:firstLine="88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2) принятие решений, устанавливающих правила, обязательные для        исполнения на территории Поселения по вопросам, отнесенным к его               компетенции федеральными законами, законами Республики </w:t>
      </w:r>
      <w:proofErr w:type="gramStart"/>
      <w:r w:rsidRPr="00FF1BDE">
        <w:rPr>
          <w:sz w:val="28"/>
          <w:szCs w:val="28"/>
        </w:rPr>
        <w:t xml:space="preserve">Татарстан,   </w:t>
      </w:r>
      <w:proofErr w:type="gramEnd"/>
      <w:r w:rsidRPr="00FF1BDE">
        <w:rPr>
          <w:sz w:val="28"/>
          <w:szCs w:val="28"/>
        </w:rPr>
        <w:t xml:space="preserve"> Уставом Поселения;</w:t>
      </w:r>
    </w:p>
    <w:p w:rsidR="008C3892" w:rsidRPr="00FF1BDE" w:rsidRDefault="008C3892" w:rsidP="008C3892">
      <w:pPr>
        <w:numPr>
          <w:ilvl w:val="0"/>
          <w:numId w:val="19"/>
        </w:numPr>
        <w:jc w:val="both"/>
        <w:rPr>
          <w:sz w:val="28"/>
          <w:szCs w:val="28"/>
        </w:rPr>
      </w:pPr>
      <w:r w:rsidRPr="00FF1BDE">
        <w:rPr>
          <w:sz w:val="28"/>
          <w:szCs w:val="28"/>
        </w:rPr>
        <w:t>утверждение бюджета Поселения и отчета о его исполнении;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4) установление, изменение и отмена местных налогов и </w:t>
      </w:r>
      <w:proofErr w:type="gramStart"/>
      <w:r w:rsidRPr="00FF1BDE">
        <w:rPr>
          <w:sz w:val="28"/>
          <w:szCs w:val="28"/>
        </w:rPr>
        <w:t xml:space="preserve">сборов,   </w:t>
      </w:r>
      <w:proofErr w:type="gramEnd"/>
      <w:r w:rsidRPr="00FF1BDE">
        <w:rPr>
          <w:sz w:val="28"/>
          <w:szCs w:val="28"/>
        </w:rPr>
        <w:t xml:space="preserve">     предоставление льгот по их уплате в соответствии с законодательством          Российской Федерации о налогах и сборах;</w:t>
      </w:r>
    </w:p>
    <w:p w:rsidR="008C3892" w:rsidRPr="00FF1BDE" w:rsidRDefault="008C3892" w:rsidP="008C3892">
      <w:pPr>
        <w:tabs>
          <w:tab w:val="num" w:pos="1260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 xml:space="preserve">          5) </w:t>
      </w:r>
      <w:r w:rsidRPr="00FF1BDE">
        <w:rPr>
          <w:sz w:val="28"/>
          <w:szCs w:val="28"/>
          <w:lang w:eastAsia="en-US"/>
        </w:rPr>
        <w:t>утверждение стратегии социально-экономического развития         Поселения;</w:t>
      </w:r>
      <w:r w:rsidRPr="00FF1BDE">
        <w:rPr>
          <w:sz w:val="28"/>
          <w:szCs w:val="28"/>
        </w:rPr>
        <w:t xml:space="preserve"> 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5.1) утверждение и реализация муниципальных программ в области            энергосбережения и повышения энергетической эффективности;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5.2) утверждение программ комплексного развития транспортной       инфраструктуры и программ комплексного развития социальной                инфраструктуры Поселения, требования к которым устанавливаются       Правительством Российской Федерации;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6) выдвижение инициативы об изменении границ, преобразовании         Поселения;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7) назначение выборов депутатов Совета Поселения; утверждение    схемы избирательных округов по выборам депутатов Совета Поселения;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8) назначение местного референдума;</w:t>
      </w:r>
    </w:p>
    <w:p w:rsidR="008C3892" w:rsidRPr="00FF1BDE" w:rsidRDefault="008C3892" w:rsidP="008C3892">
      <w:pPr>
        <w:tabs>
          <w:tab w:val="num" w:pos="1765"/>
        </w:tabs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9) избрание Главы Поселения;</w:t>
      </w:r>
    </w:p>
    <w:p w:rsidR="008C3892" w:rsidRPr="00FF1BDE" w:rsidRDefault="008C3892" w:rsidP="008C3892">
      <w:pPr>
        <w:pStyle w:val="21"/>
        <w:ind w:firstLine="0"/>
        <w:rPr>
          <w:szCs w:val="28"/>
        </w:rPr>
      </w:pPr>
      <w:r w:rsidRPr="00FF1BDE">
        <w:rPr>
          <w:szCs w:val="28"/>
        </w:rPr>
        <w:t xml:space="preserve">       10) избрание представителя Поселения из числа депутатов Совета       Поселения в Совет муниципального района;  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11) утверждение структуры Исполнительного комитета Поселения, установление предельной численности его работников;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12) назначение членов Избирательной комиссии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13)назначение голосования по вопросам изменения </w:t>
      </w:r>
      <w:proofErr w:type="gramStart"/>
      <w:r w:rsidRPr="00FF1BDE">
        <w:rPr>
          <w:sz w:val="28"/>
          <w:szCs w:val="28"/>
        </w:rPr>
        <w:t xml:space="preserve">границ,   </w:t>
      </w:r>
      <w:proofErr w:type="gramEnd"/>
      <w:r w:rsidRPr="00FF1BDE">
        <w:rPr>
          <w:sz w:val="28"/>
          <w:szCs w:val="28"/>
        </w:rPr>
        <w:t xml:space="preserve">            преобразования Поселения, голосования по отзыву депутата Совета          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14)реализация права законодательной инициативы в Государственном Совете Республики Татарстан;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15)определение порядка управления и распоряжения </w:t>
      </w:r>
      <w:proofErr w:type="gramStart"/>
      <w:r w:rsidRPr="00FF1BDE">
        <w:rPr>
          <w:sz w:val="28"/>
          <w:szCs w:val="28"/>
        </w:rPr>
        <w:t xml:space="preserve">имуществом,   </w:t>
      </w:r>
      <w:proofErr w:type="gramEnd"/>
      <w:r w:rsidRPr="00FF1BDE">
        <w:rPr>
          <w:sz w:val="28"/>
          <w:szCs w:val="28"/>
        </w:rPr>
        <w:t>находящимся в муниципальной собственности Поселения, в том числе       порядка и условий его приватизации в соответствии с федеральными          законами; определение перечня видов муниципального имущества,             отчуждение которого осуществляется по согласованию или после         утверждения Советом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16) определение порядка принятия решений о создании, реорганизации и ликвидации муниципальных предприятий, а также об установлении        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17)определение порядка участия Поселения в организациях              межмуниципального сотрудничества;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18)определение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19)контроль за исполнением органами местного самоуправления и должностными лицами местного самоуправления Поселения полномочий по      решению вопросов местного значения;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20)осуществление Поселением муниципальных </w:t>
      </w:r>
      <w:proofErr w:type="gramStart"/>
      <w:r w:rsidRPr="00FF1BDE">
        <w:rPr>
          <w:sz w:val="28"/>
          <w:szCs w:val="28"/>
        </w:rPr>
        <w:t xml:space="preserve">заимствований,   </w:t>
      </w:r>
      <w:proofErr w:type="gramEnd"/>
      <w:r w:rsidRPr="00FF1BDE">
        <w:rPr>
          <w:sz w:val="28"/>
          <w:szCs w:val="28"/>
        </w:rPr>
        <w:t xml:space="preserve">    установление порядка выпуска муниципальных ценных бумаг;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 xml:space="preserve">         21)утверждение документов территориального планирования             Поселения, местных нормативов градостроительного проектирования              Поселения, правил землепользования и застройки территории Поселения, другой градостроительной документации в соответствии с                          Градостроительным кодексом Российской Федерации;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22)решение вопросов о наименовании и переименовании улиц и других частей населенных пунктов на территории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23)определение порядка создания и использования местных резервов финансовых и материальных ресурсов для ликвидации чрезвычайных         ситуаций;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24)определение порядка предоставления </w:t>
      </w:r>
      <w:r w:rsidRPr="00FF1BDE">
        <w:rPr>
          <w:color w:val="000000"/>
          <w:sz w:val="28"/>
          <w:szCs w:val="28"/>
        </w:rPr>
        <w:t xml:space="preserve">помещения в многоквартирном доме </w:t>
      </w:r>
      <w:r w:rsidRPr="00FF1BDE">
        <w:rPr>
          <w:sz w:val="28"/>
          <w:szCs w:val="28"/>
        </w:rPr>
        <w:t>муниципального специализированного жилищного фонда;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25)установление условий и порядка выделения необходимых средств из бюджета Поселения органам территориального общественного                самоуправления;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26)принятие решений о создании некоммерческих организаций в форме автономных некоммерческих организаций и фондов;</w:t>
      </w:r>
    </w:p>
    <w:p w:rsidR="008C3892" w:rsidRPr="00FF1BDE" w:rsidRDefault="008C3892" w:rsidP="008C3892">
      <w:pPr>
        <w:ind w:left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27)учреждение собственных средств массовой информации;</w:t>
      </w:r>
    </w:p>
    <w:p w:rsidR="008C3892" w:rsidRPr="00FF1BDE" w:rsidRDefault="008C3892" w:rsidP="008C3892">
      <w:pPr>
        <w:ind w:left="705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28)толкование Устава Поселения и решений Совета Поселения;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29) принятие Регламента Совета Поселения и иных решений по           вопросам организации своей деятельности;</w:t>
      </w:r>
    </w:p>
    <w:p w:rsidR="008C3892" w:rsidRPr="00FF1BDE" w:rsidRDefault="008C3892" w:rsidP="008C3892">
      <w:pPr>
        <w:ind w:firstLine="708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30)   принятие решения об удалении Главы Поселения в отставку;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31)  иные полномочия, отнесенные федеральными </w:t>
      </w:r>
      <w:proofErr w:type="gramStart"/>
      <w:r w:rsidRPr="00FF1BDE">
        <w:rPr>
          <w:sz w:val="28"/>
          <w:szCs w:val="28"/>
        </w:rPr>
        <w:t xml:space="preserve">законами,   </w:t>
      </w:r>
      <w:proofErr w:type="gramEnd"/>
      <w:r w:rsidRPr="00FF1BDE">
        <w:rPr>
          <w:sz w:val="28"/>
          <w:szCs w:val="28"/>
        </w:rPr>
        <w:t xml:space="preserve">          законами Республики Татарстан к ведению представительных органов       поселений, а также иные полномочия, отнесенные настоящим Уставом к компетенции Совета Поселения.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ab/>
        <w:t>32) утверждение правил благоустройства территории Поселения.</w:t>
      </w:r>
    </w:p>
    <w:p w:rsidR="008C3892" w:rsidRPr="00FF1BDE" w:rsidRDefault="008C3892" w:rsidP="008C3892">
      <w:pPr>
        <w:jc w:val="both"/>
        <w:rPr>
          <w:sz w:val="28"/>
          <w:szCs w:val="28"/>
        </w:rPr>
      </w:pPr>
    </w:p>
    <w:p w:rsidR="008C3892" w:rsidRPr="00FF1BDE" w:rsidRDefault="008C3892" w:rsidP="008C3892">
      <w:pPr>
        <w:ind w:firstLine="72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1.1. Совет Поселения заслушивает ежегодные отчеты Главы              Поселения, Руководителя Исполнительного комитета   Поселения о            результатах их деятельности, деятельности Исполнительного комитета      Поселения и иных подведомственных Главе Поселения органов </w:t>
      </w:r>
      <w:proofErr w:type="gramStart"/>
      <w:r w:rsidRPr="00FF1BDE">
        <w:rPr>
          <w:sz w:val="28"/>
          <w:szCs w:val="28"/>
        </w:rPr>
        <w:t>местного  самоуправления</w:t>
      </w:r>
      <w:proofErr w:type="gramEnd"/>
      <w:r w:rsidRPr="00FF1BDE">
        <w:rPr>
          <w:sz w:val="28"/>
          <w:szCs w:val="28"/>
        </w:rPr>
        <w:t xml:space="preserve">, в том числе о решении вопросов, поставленных Советом Поселения. </w:t>
      </w:r>
    </w:p>
    <w:p w:rsidR="008C3892" w:rsidRPr="00FF1BDE" w:rsidRDefault="008C3892" w:rsidP="008C3892">
      <w:pPr>
        <w:jc w:val="center"/>
        <w:rPr>
          <w:b/>
          <w:sz w:val="28"/>
        </w:rPr>
      </w:pPr>
      <w:r w:rsidRPr="00FF1BDE">
        <w:rPr>
          <w:sz w:val="28"/>
          <w:szCs w:val="28"/>
        </w:rPr>
        <w:t>2. Управление и (или) распоряжение Советом Поселения, Главой     Поселения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Совета Поселения, Главы Поселения и депутатов.</w:t>
      </w:r>
    </w:p>
    <w:p w:rsidR="000F0B95" w:rsidRPr="00FF1BDE" w:rsidRDefault="000F0B95" w:rsidP="00222358">
      <w:pPr>
        <w:jc w:val="center"/>
        <w:rPr>
          <w:b/>
          <w:sz w:val="28"/>
        </w:rPr>
      </w:pPr>
    </w:p>
    <w:p w:rsidR="00CD263B" w:rsidRDefault="00CD263B" w:rsidP="00222358">
      <w:pPr>
        <w:jc w:val="center"/>
        <w:rPr>
          <w:b/>
          <w:sz w:val="28"/>
        </w:rPr>
      </w:pPr>
    </w:p>
    <w:p w:rsidR="00CD263B" w:rsidRDefault="00CD263B" w:rsidP="00222358">
      <w:pPr>
        <w:jc w:val="center"/>
        <w:rPr>
          <w:b/>
          <w:sz w:val="28"/>
        </w:rPr>
      </w:pPr>
    </w:p>
    <w:p w:rsidR="00CD263B" w:rsidRDefault="00CD263B" w:rsidP="00222358">
      <w:pPr>
        <w:jc w:val="center"/>
        <w:rPr>
          <w:b/>
          <w:sz w:val="28"/>
        </w:rPr>
      </w:pPr>
    </w:p>
    <w:p w:rsidR="00CD263B" w:rsidRDefault="00CD263B" w:rsidP="00222358">
      <w:pPr>
        <w:jc w:val="center"/>
        <w:rPr>
          <w:b/>
          <w:sz w:val="28"/>
        </w:rPr>
      </w:pPr>
    </w:p>
    <w:p w:rsidR="00222358" w:rsidRPr="00FF1BDE" w:rsidRDefault="008C3892" w:rsidP="00222358">
      <w:pPr>
        <w:jc w:val="center"/>
        <w:rPr>
          <w:b/>
          <w:sz w:val="28"/>
        </w:rPr>
      </w:pPr>
      <w:bookmarkStart w:id="1" w:name="_GoBack"/>
      <w:bookmarkEnd w:id="1"/>
      <w:r w:rsidRPr="00FF1BDE">
        <w:rPr>
          <w:b/>
          <w:sz w:val="28"/>
        </w:rPr>
        <w:lastRenderedPageBreak/>
        <w:t>Г</w:t>
      </w:r>
      <w:r w:rsidR="00222358" w:rsidRPr="00FF1BDE">
        <w:rPr>
          <w:b/>
          <w:sz w:val="28"/>
        </w:rPr>
        <w:t xml:space="preserve">лава </w:t>
      </w:r>
      <w:r w:rsidR="00222358" w:rsidRPr="00FF1BDE">
        <w:rPr>
          <w:b/>
          <w:sz w:val="28"/>
          <w:lang w:val="en-US"/>
        </w:rPr>
        <w:t>I</w:t>
      </w:r>
      <w:r w:rsidR="00222358" w:rsidRPr="00FF1BDE">
        <w:rPr>
          <w:b/>
          <w:sz w:val="28"/>
        </w:rPr>
        <w:t>V. ГЛАВА ПОСЕЛЕНИЯ</w:t>
      </w:r>
    </w:p>
    <w:p w:rsidR="008573DF" w:rsidRPr="00FF1BDE" w:rsidRDefault="008573DF" w:rsidP="008573DF">
      <w:pPr>
        <w:jc w:val="both"/>
        <w:rPr>
          <w:b/>
          <w:sz w:val="28"/>
          <w:szCs w:val="28"/>
        </w:rPr>
      </w:pPr>
    </w:p>
    <w:p w:rsidR="008573DF" w:rsidRPr="00FF1BDE" w:rsidRDefault="008573DF" w:rsidP="008573DF">
      <w:pPr>
        <w:jc w:val="both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 xml:space="preserve">Статья 42. Статус Главы Поселения </w:t>
      </w:r>
    </w:p>
    <w:p w:rsidR="008573DF" w:rsidRPr="00FF1BDE" w:rsidRDefault="008573DF" w:rsidP="008573DF">
      <w:pPr>
        <w:jc w:val="both"/>
        <w:rPr>
          <w:b/>
          <w:sz w:val="28"/>
          <w:szCs w:val="28"/>
        </w:rPr>
      </w:pPr>
    </w:p>
    <w:p w:rsidR="008573DF" w:rsidRPr="00FF1BDE" w:rsidRDefault="008573DF" w:rsidP="008573DF">
      <w:pPr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          1. Глава Поселения работает на постоянной основе. </w:t>
      </w:r>
    </w:p>
    <w:p w:rsidR="008573DF" w:rsidRPr="00FF1BDE" w:rsidRDefault="008573DF" w:rsidP="008573DF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2. В случае избрания Главы Поселения на должность в Совете               Дрожжановского муниципального района, замещаемую на постоянной           основе, он осуществляет полномочия Главы Поселения на неосвобожденной основе.</w:t>
      </w:r>
    </w:p>
    <w:p w:rsidR="008573DF" w:rsidRPr="00FF1BDE" w:rsidRDefault="008573DF" w:rsidP="008573DF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3. Глава Поселения не может замещать должности, указанные в пункте 3 статьи 29 настоящего Устава, а также не вправе заниматься                             предпринимательской, а также иной оплачиваемой деятельностью, кроме преподавательской, научной и другой творческой деятельности. Иные           ограничения, связанные с осуществлением полномочий Главы Поселения, устанавливаются федеральными законами.</w:t>
      </w:r>
    </w:p>
    <w:p w:rsidR="008573DF" w:rsidRPr="00FF1BDE" w:rsidRDefault="008573DF" w:rsidP="0085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</w:rPr>
        <w:t xml:space="preserve">При этом преподавательская, научная и иная творческая </w:t>
      </w:r>
      <w:proofErr w:type="gramStart"/>
      <w:r w:rsidRPr="00FF1BDE">
        <w:rPr>
          <w:sz w:val="28"/>
          <w:szCs w:val="28"/>
        </w:rPr>
        <w:t>деятельность  не</w:t>
      </w:r>
      <w:proofErr w:type="gramEnd"/>
      <w:r w:rsidRPr="00FF1BDE">
        <w:rPr>
          <w:sz w:val="28"/>
          <w:szCs w:val="28"/>
        </w:rPr>
        <w:t xml:space="preserve"> может финансироваться исключительно за счет средств иностранных           государств, международных и иностранных организаций, иностранных    граждан и  лиц  без гражданства, если иное не предусмотрено                             международным договором Российской Федерации или законодательством Российской Федерации. Глава поселения не вправе выходить в состав           органов управления, попечительских или наблюдательных советов, иных         органов иностранных некоммерческих неправительственных организаций и действующих на территории Российской Федерации их структурных            подразделений, если иное не предусмотрено международным </w:t>
      </w:r>
      <w:proofErr w:type="gramStart"/>
      <w:r w:rsidRPr="00FF1BDE">
        <w:rPr>
          <w:sz w:val="28"/>
          <w:szCs w:val="28"/>
        </w:rPr>
        <w:t>договором  Российской</w:t>
      </w:r>
      <w:proofErr w:type="gramEnd"/>
      <w:r w:rsidRPr="00FF1BDE">
        <w:rPr>
          <w:sz w:val="28"/>
          <w:szCs w:val="28"/>
        </w:rPr>
        <w:t xml:space="preserve"> Федерации или законодательством Российской Федерации.  </w:t>
      </w:r>
    </w:p>
    <w:p w:rsidR="008573DF" w:rsidRPr="00FF1BDE" w:rsidRDefault="008573DF" w:rsidP="008573DF">
      <w:pPr>
        <w:ind w:firstLine="567"/>
        <w:jc w:val="both"/>
        <w:rPr>
          <w:sz w:val="28"/>
          <w:szCs w:val="28"/>
          <w:lang w:eastAsia="en-US"/>
        </w:rPr>
      </w:pPr>
      <w:r w:rsidRPr="00FF1BDE">
        <w:rPr>
          <w:sz w:val="28"/>
          <w:szCs w:val="28"/>
          <w:lang w:eastAsia="en-US"/>
        </w:rPr>
        <w:t xml:space="preserve">3.1. </w:t>
      </w:r>
      <w:r w:rsidRPr="00FF1BDE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573DF" w:rsidRPr="00FF1BDE" w:rsidRDefault="008573DF" w:rsidP="008573DF">
      <w:pPr>
        <w:ind w:firstLine="708"/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>4. Глава Поселения в своей деятельности подконтролен и подотчетен жителям Поселения и Совету Поселения в соответствии с федеральным              законом и настоящим Уставом.</w:t>
      </w:r>
    </w:p>
    <w:p w:rsidR="00222358" w:rsidRPr="00FF1BDE" w:rsidRDefault="008573DF" w:rsidP="008573DF">
      <w:pPr>
        <w:ind w:firstLine="709"/>
        <w:jc w:val="both"/>
        <w:rPr>
          <w:sz w:val="28"/>
        </w:rPr>
      </w:pPr>
      <w:r w:rsidRPr="00FF1BDE">
        <w:rPr>
          <w:sz w:val="28"/>
          <w:szCs w:val="28"/>
        </w:rPr>
        <w:t xml:space="preserve">5. Глава Поселения представляет Совету Поселения ежегодные отчеты о результатах своей деятельности, о результатах деятельности                               Исполнительного комитета Поселения и иных подведомственных ему            органов местного самоуправления, в том числе о решении </w:t>
      </w:r>
      <w:proofErr w:type="gramStart"/>
      <w:r w:rsidRPr="00FF1BDE">
        <w:rPr>
          <w:sz w:val="28"/>
          <w:szCs w:val="28"/>
        </w:rPr>
        <w:t xml:space="preserve">вопросов,   </w:t>
      </w:r>
      <w:proofErr w:type="gramEnd"/>
      <w:r w:rsidRPr="00FF1BDE">
        <w:rPr>
          <w:sz w:val="28"/>
          <w:szCs w:val="28"/>
        </w:rPr>
        <w:t xml:space="preserve">           поставленных Советом Поселения.</w:t>
      </w:r>
    </w:p>
    <w:p w:rsidR="00222358" w:rsidRPr="00FF1BDE" w:rsidRDefault="00222358" w:rsidP="00370183">
      <w:pPr>
        <w:jc w:val="both"/>
        <w:rPr>
          <w:spacing w:val="1"/>
          <w:sz w:val="28"/>
          <w:szCs w:val="28"/>
        </w:rPr>
      </w:pPr>
      <w:r w:rsidRPr="00FF1BDE">
        <w:rPr>
          <w:b/>
          <w:sz w:val="28"/>
          <w:szCs w:val="28"/>
        </w:rPr>
        <w:t xml:space="preserve"> </w:t>
      </w:r>
    </w:p>
    <w:p w:rsidR="00222358" w:rsidRPr="00FF1BDE" w:rsidRDefault="00222358" w:rsidP="00222358">
      <w:pPr>
        <w:jc w:val="center"/>
        <w:rPr>
          <w:b/>
          <w:sz w:val="28"/>
        </w:rPr>
      </w:pPr>
    </w:p>
    <w:p w:rsidR="00222358" w:rsidRPr="00FF1BDE" w:rsidRDefault="00222358" w:rsidP="00222358">
      <w:pPr>
        <w:jc w:val="center"/>
        <w:rPr>
          <w:b/>
          <w:sz w:val="28"/>
        </w:rPr>
      </w:pPr>
      <w:r w:rsidRPr="00FF1BDE">
        <w:rPr>
          <w:b/>
          <w:sz w:val="28"/>
        </w:rPr>
        <w:t>Глава V. ИСПОЛНИТЕЛЬН</w:t>
      </w:r>
      <w:r w:rsidRPr="00FF1BDE">
        <w:rPr>
          <w:b/>
          <w:caps/>
          <w:sz w:val="28"/>
        </w:rPr>
        <w:t>ый комитет Поселения</w:t>
      </w:r>
    </w:p>
    <w:p w:rsidR="008573DF" w:rsidRPr="00FF1BDE" w:rsidRDefault="008573DF" w:rsidP="008573DF">
      <w:pPr>
        <w:ind w:firstLine="709"/>
        <w:rPr>
          <w:b/>
          <w:sz w:val="28"/>
          <w:szCs w:val="28"/>
        </w:rPr>
      </w:pPr>
      <w:r w:rsidRPr="00FF1BDE">
        <w:rPr>
          <w:b/>
          <w:sz w:val="28"/>
          <w:szCs w:val="28"/>
        </w:rPr>
        <w:t xml:space="preserve">Статья 48. Полномочия Исполнительного комитета </w:t>
      </w:r>
    </w:p>
    <w:p w:rsidR="008573DF" w:rsidRPr="00FF1BDE" w:rsidRDefault="008573DF" w:rsidP="008573DF">
      <w:pPr>
        <w:ind w:firstLine="709"/>
        <w:rPr>
          <w:sz w:val="28"/>
          <w:szCs w:val="28"/>
        </w:rPr>
      </w:pP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Исполнительный комитет Поселения: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1) составляет и рассматривает проект бюджета Поселения, исполняет бюджет Поселения, осуществляет контроль за его исполнением, составляет и утверждает отчет об исполнении бюджета поселения;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3) обеспечивает первичные меры пожарной безопасности в границах населенных пунктов Поселения;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5) создает условия для организации досуга и обеспечения жителей            Поселения услугами организаций культуры;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6) обеспечивает условия для развития на территории Поселения              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7) формирует архивные фонды Поселения;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8) присваивает адреса объектам адресации, изменяет, аннулирует адреса, присваивает наименования элементам улично-дорожной сети                                  (за исключением автомобильных дорог федерального значения,                         автомобильных дорог регионального или межмуниципального значения, местного значения муниципального района), наименования элементам              планировочной структуры в границах Поселения, изменяет, аннулирует           такие наименования, размещает информацию в государственном адресном реестре;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9)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10) организует и осуществляет мероприятия по работе с детьми и                    молодежью в Поселении;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lastRenderedPageBreak/>
        <w:t>11)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12) организует сбор и вывоз бытовых отходов и мусора;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13) участвует в организации ритуальных услуг и содержания мест            захоронения;</w:t>
      </w:r>
    </w:p>
    <w:p w:rsidR="008573DF" w:rsidRPr="00FF1BDE" w:rsidRDefault="008573DF" w:rsidP="008573DF">
      <w:pPr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14) создает условия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8573DF" w:rsidRPr="00FF1BDE" w:rsidRDefault="000F0B95" w:rsidP="00857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15) предоставляет гражданам помещения в многоквартирном доме муниципального жилищного фонда по договорам найма помещения в многоквартирном доме жилищного фонда социального использования в соответствии с жилищным законодательством</w:t>
      </w:r>
      <w:r w:rsidR="008573DF" w:rsidRPr="00FF1BDE">
        <w:rPr>
          <w:sz w:val="28"/>
          <w:szCs w:val="28"/>
        </w:rPr>
        <w:t>;</w:t>
      </w:r>
    </w:p>
    <w:p w:rsidR="008573DF" w:rsidRPr="00FF1BDE" w:rsidRDefault="008573DF" w:rsidP="00857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16) разрабатывает и участвует в реализации программ комплексного    развития транспортной инфраструктуры и программ комплексного развития социальной инфраструктуры Поселения;</w:t>
      </w:r>
    </w:p>
    <w:p w:rsidR="008573DF" w:rsidRPr="00FF1BDE" w:rsidRDefault="008573DF" w:rsidP="00857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17) осуществляет мероприятия по отлову и содержанию безнадзорных животных, обитающих на территории Поселения;</w:t>
      </w:r>
    </w:p>
    <w:p w:rsidR="008573DF" w:rsidRPr="00FF1BDE" w:rsidRDefault="008573DF" w:rsidP="008573DF">
      <w:pPr>
        <w:pStyle w:val="a5"/>
        <w:jc w:val="both"/>
        <w:rPr>
          <w:sz w:val="28"/>
          <w:szCs w:val="28"/>
        </w:rPr>
      </w:pPr>
      <w:r w:rsidRPr="00FF1BDE">
        <w:rPr>
          <w:sz w:val="28"/>
          <w:szCs w:val="28"/>
          <w:lang w:val="tt-RU"/>
        </w:rPr>
        <w:t xml:space="preserve">       18)</w:t>
      </w:r>
      <w:r w:rsidRPr="00FF1BDE">
        <w:rPr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                         профилактики правонарушений в Российской Федерации»;</w:t>
      </w:r>
    </w:p>
    <w:p w:rsidR="008573DF" w:rsidRPr="00FF1BDE" w:rsidRDefault="008573DF" w:rsidP="008573D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FF1BDE">
        <w:rPr>
          <w:sz w:val="28"/>
          <w:szCs w:val="28"/>
          <w:lang w:eastAsia="en-US"/>
        </w:rPr>
        <w:t>19) оказывает содействие развитию физической культуры и спорта           инвалидов, лиц с ограниченными возможностями здоровья, адаптивной             физической культуры и адаптивного спорта.</w:t>
      </w:r>
    </w:p>
    <w:p w:rsidR="00222358" w:rsidRPr="00FF1BDE" w:rsidRDefault="008573DF" w:rsidP="008573DF">
      <w:pPr>
        <w:ind w:firstLine="709"/>
        <w:jc w:val="both"/>
        <w:rPr>
          <w:sz w:val="28"/>
          <w:szCs w:val="28"/>
        </w:rPr>
      </w:pPr>
      <w:r w:rsidRPr="00FF1BDE">
        <w:rPr>
          <w:sz w:val="28"/>
          <w:szCs w:val="28"/>
          <w:lang w:eastAsia="en-US"/>
        </w:rPr>
        <w:t>20)</w:t>
      </w:r>
      <w:r w:rsidRPr="00FF1BDE">
        <w:rPr>
          <w:sz w:val="28"/>
          <w:szCs w:val="28"/>
        </w:rPr>
        <w:t xml:space="preserve"> </w:t>
      </w:r>
      <w:r w:rsidR="00455079" w:rsidRPr="00FF1BDE">
        <w:rPr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FF1BDE">
        <w:rPr>
          <w:sz w:val="28"/>
          <w:szCs w:val="28"/>
        </w:rPr>
        <w:t>.</w:t>
      </w:r>
    </w:p>
    <w:p w:rsidR="000F0B95" w:rsidRPr="00FF1BDE" w:rsidRDefault="000F0B95" w:rsidP="000F0B95">
      <w:pPr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21) 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8573DF" w:rsidRPr="00FF1BDE" w:rsidRDefault="000F0B95" w:rsidP="000F0B95">
      <w:pPr>
        <w:ind w:firstLine="709"/>
        <w:jc w:val="both"/>
        <w:rPr>
          <w:b/>
          <w:sz w:val="28"/>
        </w:rPr>
      </w:pPr>
      <w:r w:rsidRPr="00FF1BDE">
        <w:rPr>
          <w:sz w:val="28"/>
          <w:szCs w:val="28"/>
        </w:rPr>
        <w:t>22) утверждает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FB536A" w:rsidRPr="00FF1BDE" w:rsidRDefault="00FB536A" w:rsidP="008573DF">
      <w:pPr>
        <w:ind w:firstLine="709"/>
        <w:jc w:val="both"/>
        <w:rPr>
          <w:b/>
          <w:sz w:val="28"/>
        </w:rPr>
      </w:pPr>
    </w:p>
    <w:p w:rsidR="00FB536A" w:rsidRPr="00FF1BDE" w:rsidRDefault="00FB536A" w:rsidP="00FB536A">
      <w:pPr>
        <w:jc w:val="center"/>
        <w:rPr>
          <w:b/>
          <w:sz w:val="28"/>
        </w:rPr>
      </w:pPr>
      <w:r w:rsidRPr="00FF1BDE">
        <w:rPr>
          <w:b/>
          <w:sz w:val="28"/>
        </w:rPr>
        <w:t xml:space="preserve">Глава </w:t>
      </w:r>
      <w:r w:rsidRPr="00FF1BDE">
        <w:rPr>
          <w:b/>
          <w:sz w:val="28"/>
          <w:lang w:val="en-US"/>
        </w:rPr>
        <w:t>I</w:t>
      </w:r>
      <w:r w:rsidRPr="00FF1BDE">
        <w:rPr>
          <w:b/>
          <w:sz w:val="28"/>
        </w:rPr>
        <w:t>X. ОТВЕТСТВЕННОСТЬ ОРГАНОВ И ДОЛЖНОСТНЫХ</w:t>
      </w:r>
    </w:p>
    <w:p w:rsidR="00FB536A" w:rsidRPr="00FF1BDE" w:rsidRDefault="00FB536A" w:rsidP="00FB536A">
      <w:pPr>
        <w:jc w:val="center"/>
        <w:rPr>
          <w:b/>
          <w:sz w:val="28"/>
        </w:rPr>
      </w:pPr>
      <w:r w:rsidRPr="00FF1BDE">
        <w:rPr>
          <w:b/>
          <w:sz w:val="28"/>
        </w:rPr>
        <w:t>ЛИЦ МЕСТНОГО САМОУПРАВЛЕНИЯ ПОСЕЛЕНИЯ</w:t>
      </w:r>
    </w:p>
    <w:p w:rsidR="00233272" w:rsidRPr="00FF1BDE" w:rsidRDefault="00233272" w:rsidP="00FB536A">
      <w:pPr>
        <w:jc w:val="center"/>
        <w:rPr>
          <w:b/>
          <w:sz w:val="28"/>
        </w:rPr>
      </w:pPr>
    </w:p>
    <w:p w:rsidR="00FB536A" w:rsidRPr="00FF1BDE" w:rsidRDefault="00FB536A" w:rsidP="00FB536A">
      <w:pPr>
        <w:ind w:left="1701" w:hanging="1559"/>
        <w:jc w:val="both"/>
        <w:rPr>
          <w:b/>
          <w:bCs/>
          <w:sz w:val="28"/>
          <w:szCs w:val="28"/>
        </w:rPr>
      </w:pPr>
      <w:r w:rsidRPr="00FF1BDE">
        <w:rPr>
          <w:b/>
          <w:bCs/>
          <w:sz w:val="28"/>
          <w:szCs w:val="28"/>
        </w:rPr>
        <w:lastRenderedPageBreak/>
        <w:t xml:space="preserve">Статья </w:t>
      </w:r>
      <w:r w:rsidRPr="00FF1BDE">
        <w:rPr>
          <w:b/>
          <w:bCs/>
          <w:sz w:val="28"/>
          <w:szCs w:val="28"/>
          <w:lang w:val="tt-RU"/>
        </w:rPr>
        <w:t>57</w:t>
      </w:r>
      <w:r w:rsidRPr="00FF1BDE">
        <w:rPr>
          <w:b/>
          <w:bCs/>
          <w:sz w:val="28"/>
          <w:szCs w:val="28"/>
        </w:rPr>
        <w:t>.2. О соблюдении ограничений и запретов и исполнении обязанностей депутатом, членом выборного органа местного       самоуправления, выборным должностным лицом местного                    самоуправления</w:t>
      </w:r>
    </w:p>
    <w:p w:rsidR="00FB536A" w:rsidRPr="00FF1BDE" w:rsidRDefault="00FB536A" w:rsidP="00FB536A">
      <w:pPr>
        <w:ind w:firstLine="709"/>
        <w:jc w:val="center"/>
        <w:rPr>
          <w:b/>
          <w:bCs/>
          <w:sz w:val="28"/>
          <w:szCs w:val="28"/>
        </w:rPr>
      </w:pPr>
    </w:p>
    <w:p w:rsidR="00FB536A" w:rsidRPr="00FF1BDE" w:rsidRDefault="00FB536A" w:rsidP="00FB536A">
      <w:pPr>
        <w:ind w:firstLine="567"/>
        <w:jc w:val="both"/>
        <w:rPr>
          <w:sz w:val="28"/>
          <w:szCs w:val="28"/>
        </w:rPr>
      </w:pPr>
      <w:r w:rsidRPr="00FF1BDE">
        <w:rPr>
          <w:sz w:val="28"/>
          <w:szCs w:val="28"/>
        </w:rPr>
        <w:t>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t>2. К депутату, члену</w:t>
      </w:r>
      <w:r w:rsidRPr="00FF1BD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FF1BDE">
        <w:rPr>
          <w:color w:val="2D2D2D"/>
          <w:spacing w:val="2"/>
          <w:sz w:val="28"/>
          <w:szCs w:val="28"/>
        </w:rPr>
        <w:t>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t>1) предупреждение;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t>2) освобождение депутата, члена выборного органа местного самоуправления от должности в Совете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t>4) запрет занимать должности в Совета Поселения, выборном органе местного самоуправления до прекращения срока его полномочий;</w:t>
      </w:r>
    </w:p>
    <w:p w:rsidR="00FB536A" w:rsidRPr="00FF1BDE" w:rsidRDefault="00FB536A" w:rsidP="00FB536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1BDE">
        <w:rPr>
          <w:color w:val="2D2D2D"/>
          <w:spacing w:val="2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22358" w:rsidRDefault="00FB536A" w:rsidP="00FB536A">
      <w:pPr>
        <w:ind w:firstLine="709"/>
        <w:jc w:val="both"/>
        <w:rPr>
          <w:sz w:val="28"/>
        </w:rPr>
      </w:pPr>
      <w:r w:rsidRPr="00FF1BDE">
        <w:rPr>
          <w:color w:val="2D2D2D"/>
          <w:spacing w:val="2"/>
          <w:sz w:val="28"/>
          <w:szCs w:val="28"/>
        </w:rPr>
        <w:t>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2 настоящей статьи, определяется муниципальным правовым актом в соответствии с законом Республики Татарстан.</w:t>
      </w:r>
    </w:p>
    <w:sectPr w:rsidR="00222358">
      <w:headerReference w:type="even" r:id="rId8"/>
      <w:headerReference w:type="default" r:id="rId9"/>
      <w:pgSz w:w="11906" w:h="16838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4" w:rsidRDefault="00EA0FF4">
      <w:r>
        <w:separator/>
      </w:r>
    </w:p>
  </w:endnote>
  <w:endnote w:type="continuationSeparator" w:id="0">
    <w:p w:rsidR="00EA0FF4" w:rsidRDefault="00EA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4" w:rsidRDefault="00EA0FF4">
      <w:r>
        <w:separator/>
      </w:r>
    </w:p>
  </w:footnote>
  <w:footnote w:type="continuationSeparator" w:id="0">
    <w:p w:rsidR="00EA0FF4" w:rsidRDefault="00EA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8F6" w:rsidRDefault="006018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6" w:rsidRDefault="006018F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63B">
      <w:rPr>
        <w:rStyle w:val="a9"/>
        <w:noProof/>
      </w:rPr>
      <w:t>18</w:t>
    </w:r>
    <w:r>
      <w:rPr>
        <w:rStyle w:val="a9"/>
      </w:rPr>
      <w:fldChar w:fldCharType="end"/>
    </w:r>
  </w:p>
  <w:p w:rsidR="006018F6" w:rsidRDefault="006018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  <w:i w:val="0"/>
      </w:rPr>
    </w:lvl>
  </w:abstractNum>
  <w:abstractNum w:abstractNumId="2" w15:restartNumberingAfterBreak="0">
    <w:nsid w:val="180A69FB"/>
    <w:multiLevelType w:val="hybridMultilevel"/>
    <w:tmpl w:val="F0B889CC"/>
    <w:lvl w:ilvl="0" w:tplc="81400A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84926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36809B2"/>
    <w:multiLevelType w:val="hybridMultilevel"/>
    <w:tmpl w:val="F7C614D2"/>
    <w:lvl w:ilvl="0" w:tplc="DBFCF85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3F60977"/>
    <w:multiLevelType w:val="hybridMultilevel"/>
    <w:tmpl w:val="354E56B8"/>
    <w:lvl w:ilvl="0" w:tplc="A698AD0C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8B21C49"/>
    <w:multiLevelType w:val="singleLevel"/>
    <w:tmpl w:val="AC64E838"/>
    <w:lvl w:ilvl="0">
      <w:start w:val="9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9" w15:restartNumberingAfterBreak="0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4F9C47FC"/>
    <w:multiLevelType w:val="hybridMultilevel"/>
    <w:tmpl w:val="4392CC2C"/>
    <w:lvl w:ilvl="0" w:tplc="21B444A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4D634B"/>
    <w:multiLevelType w:val="hybridMultilevel"/>
    <w:tmpl w:val="47E6A54E"/>
    <w:lvl w:ilvl="0" w:tplc="58228B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8B5A79"/>
    <w:multiLevelType w:val="hybridMultilevel"/>
    <w:tmpl w:val="3D80B73C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 w15:restartNumberingAfterBreak="0">
    <w:nsid w:val="5B157DF3"/>
    <w:multiLevelType w:val="hybridMultilevel"/>
    <w:tmpl w:val="55B42B36"/>
    <w:lvl w:ilvl="0" w:tplc="FFFFFFFF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05425AF"/>
    <w:multiLevelType w:val="hybridMultilevel"/>
    <w:tmpl w:val="29A89F50"/>
    <w:lvl w:ilvl="0" w:tplc="E6FE64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B0AD96">
      <w:start w:val="8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AC5173"/>
    <w:multiLevelType w:val="hybridMultilevel"/>
    <w:tmpl w:val="960E3EF6"/>
    <w:lvl w:ilvl="0" w:tplc="0002AA6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A093F2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FD01C7C"/>
    <w:multiLevelType w:val="multilevel"/>
    <w:tmpl w:val="DC148E3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FB1F5B"/>
    <w:multiLevelType w:val="hybridMultilevel"/>
    <w:tmpl w:val="A678D82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5"/>
    <w:rsid w:val="00022328"/>
    <w:rsid w:val="000555F6"/>
    <w:rsid w:val="00057BE8"/>
    <w:rsid w:val="000D393C"/>
    <w:rsid w:val="000F0B95"/>
    <w:rsid w:val="00140F95"/>
    <w:rsid w:val="001778F2"/>
    <w:rsid w:val="001C0A57"/>
    <w:rsid w:val="0020307C"/>
    <w:rsid w:val="00205D6F"/>
    <w:rsid w:val="00222358"/>
    <w:rsid w:val="00233272"/>
    <w:rsid w:val="00370183"/>
    <w:rsid w:val="00375B4A"/>
    <w:rsid w:val="003A40EC"/>
    <w:rsid w:val="003E62CB"/>
    <w:rsid w:val="00455079"/>
    <w:rsid w:val="0045552D"/>
    <w:rsid w:val="004574DD"/>
    <w:rsid w:val="00473C86"/>
    <w:rsid w:val="004A6B16"/>
    <w:rsid w:val="00544A1B"/>
    <w:rsid w:val="00545DFD"/>
    <w:rsid w:val="00563B52"/>
    <w:rsid w:val="00577637"/>
    <w:rsid w:val="006018F6"/>
    <w:rsid w:val="00607B95"/>
    <w:rsid w:val="006152CB"/>
    <w:rsid w:val="00661EDE"/>
    <w:rsid w:val="00673EA9"/>
    <w:rsid w:val="0069646B"/>
    <w:rsid w:val="006A5291"/>
    <w:rsid w:val="00703607"/>
    <w:rsid w:val="007079CE"/>
    <w:rsid w:val="00711EFE"/>
    <w:rsid w:val="00751205"/>
    <w:rsid w:val="00753C37"/>
    <w:rsid w:val="007653B5"/>
    <w:rsid w:val="00812E1F"/>
    <w:rsid w:val="0082550C"/>
    <w:rsid w:val="008573DF"/>
    <w:rsid w:val="0088473D"/>
    <w:rsid w:val="008B6211"/>
    <w:rsid w:val="008C3892"/>
    <w:rsid w:val="008D2AE0"/>
    <w:rsid w:val="008F7D6B"/>
    <w:rsid w:val="009161DE"/>
    <w:rsid w:val="009603B5"/>
    <w:rsid w:val="00963EC3"/>
    <w:rsid w:val="0097056A"/>
    <w:rsid w:val="009F2719"/>
    <w:rsid w:val="009F4788"/>
    <w:rsid w:val="00A035E4"/>
    <w:rsid w:val="00A76584"/>
    <w:rsid w:val="00AA1185"/>
    <w:rsid w:val="00B07FE5"/>
    <w:rsid w:val="00B64C3D"/>
    <w:rsid w:val="00BC27FA"/>
    <w:rsid w:val="00C147B3"/>
    <w:rsid w:val="00C1627D"/>
    <w:rsid w:val="00C87FCD"/>
    <w:rsid w:val="00C9371B"/>
    <w:rsid w:val="00CD263B"/>
    <w:rsid w:val="00DA22AF"/>
    <w:rsid w:val="00DF190D"/>
    <w:rsid w:val="00E0762A"/>
    <w:rsid w:val="00E27D9B"/>
    <w:rsid w:val="00E3593F"/>
    <w:rsid w:val="00E65288"/>
    <w:rsid w:val="00EA0FF4"/>
    <w:rsid w:val="00EC4982"/>
    <w:rsid w:val="00EC6187"/>
    <w:rsid w:val="00F426C3"/>
    <w:rsid w:val="00FB536A"/>
    <w:rsid w:val="00FD3739"/>
    <w:rsid w:val="00FF013A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72D"/>
  <w15:chartTrackingRefBased/>
  <w15:docId w15:val="{1C55E71D-6940-414E-B39A-B09E8D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222358"/>
    <w:pPr>
      <w:keepNext/>
      <w:ind w:firstLine="720"/>
      <w:jc w:val="right"/>
      <w:outlineLvl w:val="0"/>
    </w:pPr>
    <w:rPr>
      <w:sz w:val="28"/>
      <w:u w:val="single"/>
    </w:rPr>
  </w:style>
  <w:style w:type="paragraph" w:styleId="2">
    <w:name w:val="heading 2"/>
    <w:basedOn w:val="a1"/>
    <w:next w:val="a1"/>
    <w:link w:val="20"/>
    <w:qFormat/>
    <w:rsid w:val="00222358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222358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222358"/>
    <w:pPr>
      <w:keepNext/>
      <w:jc w:val="both"/>
      <w:outlineLvl w:val="3"/>
    </w:pPr>
    <w:rPr>
      <w:sz w:val="28"/>
    </w:rPr>
  </w:style>
  <w:style w:type="paragraph" w:styleId="7">
    <w:name w:val="heading 7"/>
    <w:basedOn w:val="a1"/>
    <w:next w:val="a1"/>
    <w:link w:val="70"/>
    <w:qFormat/>
    <w:rsid w:val="00222358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235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2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1"/>
    <w:link w:val="a6"/>
    <w:rsid w:val="002223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22235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2"/>
    <w:link w:val="a7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222358"/>
  </w:style>
  <w:style w:type="paragraph" w:styleId="21">
    <w:name w:val="Body Text Indent 2"/>
    <w:basedOn w:val="a1"/>
    <w:link w:val="22"/>
    <w:rsid w:val="0022235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1"/>
    <w:link w:val="ab"/>
    <w:rsid w:val="0022235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2"/>
    <w:link w:val="aa"/>
    <w:rsid w:val="0022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223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rsid w:val="00222358"/>
    <w:pPr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2"/>
    <w:link w:val="31"/>
    <w:rsid w:val="00222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2235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Plain Text"/>
    <w:basedOn w:val="a1"/>
    <w:link w:val="ad"/>
    <w:rsid w:val="00222358"/>
    <w:pPr>
      <w:spacing w:before="60"/>
      <w:jc w:val="both"/>
    </w:pPr>
    <w:rPr>
      <w:sz w:val="24"/>
    </w:rPr>
  </w:style>
  <w:style w:type="character" w:customStyle="1" w:styleId="ad">
    <w:name w:val="Текст Знак"/>
    <w:basedOn w:val="a2"/>
    <w:link w:val="ac"/>
    <w:rsid w:val="00222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любимый"/>
    <w:basedOn w:val="a1"/>
    <w:rsid w:val="00222358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szCs w:val="28"/>
    </w:rPr>
  </w:style>
  <w:style w:type="paragraph" w:customStyle="1" w:styleId="a0">
    <w:name w:val="любимый Знак Знак"/>
    <w:basedOn w:val="a1"/>
    <w:rsid w:val="00222358"/>
    <w:pPr>
      <w:numPr>
        <w:numId w:val="21"/>
      </w:numPr>
      <w:autoSpaceDE w:val="0"/>
      <w:autoSpaceDN w:val="0"/>
      <w:jc w:val="both"/>
    </w:pPr>
    <w:rPr>
      <w:sz w:val="24"/>
      <w:szCs w:val="28"/>
    </w:rPr>
  </w:style>
  <w:style w:type="paragraph" w:customStyle="1" w:styleId="a">
    <w:name w:val="любимый Знак"/>
    <w:basedOn w:val="a1"/>
    <w:rsid w:val="00222358"/>
    <w:pPr>
      <w:numPr>
        <w:numId w:val="1"/>
      </w:numPr>
      <w:autoSpaceDE w:val="0"/>
      <w:autoSpaceDN w:val="0"/>
      <w:jc w:val="both"/>
    </w:pPr>
    <w:rPr>
      <w:sz w:val="24"/>
      <w:szCs w:val="28"/>
    </w:rPr>
  </w:style>
  <w:style w:type="character" w:customStyle="1" w:styleId="af">
    <w:name w:val="Не вступил в силу"/>
    <w:rsid w:val="00222358"/>
    <w:rPr>
      <w:strike/>
      <w:color w:val="008080"/>
    </w:rPr>
  </w:style>
  <w:style w:type="character" w:customStyle="1" w:styleId="af0">
    <w:name w:val="Гипертекстовая ссылка"/>
    <w:rsid w:val="00222358"/>
    <w:rPr>
      <w:color w:val="008000"/>
      <w:u w:val="single"/>
    </w:rPr>
  </w:style>
  <w:style w:type="paragraph" w:customStyle="1" w:styleId="ConsTitle">
    <w:name w:val="ConsTitle"/>
    <w:rsid w:val="0022235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1">
    <w:name w:val="footnote reference"/>
    <w:semiHidden/>
    <w:rsid w:val="00222358"/>
    <w:rPr>
      <w:vertAlign w:val="superscript"/>
    </w:rPr>
  </w:style>
  <w:style w:type="paragraph" w:styleId="af2">
    <w:name w:val="footnote text"/>
    <w:basedOn w:val="a1"/>
    <w:link w:val="af3"/>
    <w:semiHidden/>
    <w:rsid w:val="00222358"/>
  </w:style>
  <w:style w:type="character" w:customStyle="1" w:styleId="af3">
    <w:name w:val="Текст сноски Знак"/>
    <w:basedOn w:val="a2"/>
    <w:link w:val="af2"/>
    <w:semiHidden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rsid w:val="00222358"/>
    <w:rPr>
      <w:b/>
      <w:bCs/>
      <w:color w:val="000080"/>
    </w:rPr>
  </w:style>
  <w:style w:type="paragraph" w:customStyle="1" w:styleId="af5">
    <w:name w:val="Таблицы (моноширинный)"/>
    <w:basedOn w:val="a1"/>
    <w:next w:val="a1"/>
    <w:rsid w:val="002223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Заголовок статьи"/>
    <w:basedOn w:val="a1"/>
    <w:next w:val="a1"/>
    <w:rsid w:val="0022235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7">
    <w:name w:val="Комментарий"/>
    <w:basedOn w:val="a1"/>
    <w:next w:val="a1"/>
    <w:rsid w:val="0022235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Ñòèëü1"/>
    <w:basedOn w:val="a1"/>
    <w:rsid w:val="00222358"/>
    <w:pPr>
      <w:spacing w:line="288" w:lineRule="auto"/>
    </w:pPr>
    <w:rPr>
      <w:sz w:val="28"/>
    </w:rPr>
  </w:style>
  <w:style w:type="paragraph" w:styleId="af8">
    <w:name w:val="Body Text"/>
    <w:basedOn w:val="a1"/>
    <w:link w:val="af9"/>
    <w:rsid w:val="00222358"/>
    <w:pPr>
      <w:spacing w:after="120"/>
    </w:pPr>
  </w:style>
  <w:style w:type="character" w:customStyle="1" w:styleId="af9">
    <w:name w:val="Основной текст Знак"/>
    <w:basedOn w:val="a2"/>
    <w:link w:val="af8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rsid w:val="0022235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22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2223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222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1"/>
    <w:rsid w:val="002223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22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rsid w:val="00222358"/>
    <w:rPr>
      <w:color w:val="0000FF"/>
      <w:u w:val="single"/>
    </w:rPr>
  </w:style>
  <w:style w:type="paragraph" w:styleId="afc">
    <w:name w:val="Balloon Text"/>
    <w:basedOn w:val="a1"/>
    <w:link w:val="afd"/>
    <w:rsid w:val="0022235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rsid w:val="002223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1"/>
    <w:rsid w:val="008B621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8B6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F8ACFE83459B8E39A5308q1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2018-08-31T08:42:00Z</cp:lastPrinted>
  <dcterms:created xsi:type="dcterms:W3CDTF">2018-08-09T08:58:00Z</dcterms:created>
  <dcterms:modified xsi:type="dcterms:W3CDTF">2020-02-05T11:29:00Z</dcterms:modified>
</cp:coreProperties>
</file>